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jpg" ContentType="image/png"/>
  <Override PartName="/word/media/image22.jpg" ContentType="image/png"/>
  <Override PartName="/word/media/image2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6659" w:rsidRDefault="006B6659" w:rsidP="006B6659">
      <w:pPr>
        <w:jc w:val="center"/>
        <w:rPr>
          <w:rFonts w:ascii="Arial" w:hAnsi="Arial"/>
          <w:b/>
          <w:sz w:val="52"/>
        </w:rPr>
      </w:pPr>
      <w:bookmarkStart w:id="0" w:name="_Ref306730332"/>
    </w:p>
    <w:p w:rsidR="006B6659" w:rsidRDefault="00DA3ED7" w:rsidP="006B6659">
      <w:pPr>
        <w:jc w:val="center"/>
        <w:rPr>
          <w:rFonts w:ascii="Arial" w:hAnsi="Arial"/>
          <w:b/>
          <w:sz w:val="52"/>
        </w:rPr>
      </w:pPr>
      <w:r>
        <w:rPr>
          <w:rFonts w:ascii="Arial" w:hAnsi="Arial"/>
          <w:b/>
          <w:sz w:val="52"/>
        </w:rPr>
        <w:t>Daniel Tilley</w:t>
      </w:r>
    </w:p>
    <w:p w:rsidR="006B6659" w:rsidRDefault="00DA3ED7" w:rsidP="006B6659">
      <w:pPr>
        <w:jc w:val="center"/>
        <w:rPr>
          <w:rFonts w:ascii="Arial" w:hAnsi="Arial"/>
          <w:b/>
          <w:sz w:val="52"/>
        </w:rPr>
      </w:pPr>
      <w:r>
        <w:rPr>
          <w:rFonts w:ascii="Arial" w:hAnsi="Arial"/>
          <w:b/>
          <w:sz w:val="52"/>
        </w:rPr>
        <w:t>C14337041</w:t>
      </w:r>
    </w:p>
    <w:p w:rsidR="006B6659" w:rsidRDefault="006B6659" w:rsidP="006B6659">
      <w:pPr>
        <w:pBdr>
          <w:bottom w:val="single" w:sz="12" w:space="1" w:color="auto"/>
        </w:pBdr>
        <w:rPr>
          <w:rFonts w:ascii="Arial" w:hAnsi="Arial"/>
          <w:b/>
          <w:sz w:val="52"/>
        </w:rPr>
      </w:pPr>
    </w:p>
    <w:p w:rsidR="006B6659" w:rsidRDefault="006B6659" w:rsidP="006B6659">
      <w:pPr>
        <w:jc w:val="center"/>
        <w:rPr>
          <w:rFonts w:ascii="Arial" w:hAnsi="Arial"/>
          <w:b/>
          <w:sz w:val="52"/>
        </w:rPr>
      </w:pPr>
    </w:p>
    <w:p w:rsidR="007066AB" w:rsidRDefault="00CC357A" w:rsidP="006B6659">
      <w:pPr>
        <w:jc w:val="center"/>
        <w:rPr>
          <w:rFonts w:ascii="Arial" w:hAnsi="Arial"/>
          <w:b/>
          <w:sz w:val="52"/>
        </w:rPr>
      </w:pPr>
      <w:r>
        <w:rPr>
          <w:rFonts w:ascii="Arial" w:hAnsi="Arial"/>
          <w:b/>
          <w:sz w:val="52"/>
        </w:rPr>
        <w:t>Operating Systems</w:t>
      </w:r>
    </w:p>
    <w:p w:rsidR="005F305D" w:rsidRDefault="00CC357A" w:rsidP="006B6659">
      <w:pPr>
        <w:jc w:val="center"/>
        <w:rPr>
          <w:rFonts w:ascii="Arial" w:hAnsi="Arial"/>
          <w:b/>
          <w:sz w:val="52"/>
        </w:rPr>
      </w:pPr>
      <w:r>
        <w:rPr>
          <w:rFonts w:ascii="Arial" w:hAnsi="Arial"/>
          <w:b/>
          <w:sz w:val="52"/>
        </w:rPr>
        <w:t>Assignment</w:t>
      </w:r>
    </w:p>
    <w:p w:rsidR="006B6659" w:rsidRDefault="00047AE8" w:rsidP="006B6659">
      <w:pPr>
        <w:jc w:val="center"/>
        <w:rPr>
          <w:rFonts w:ascii="Arial" w:hAnsi="Arial"/>
          <w:b/>
          <w:sz w:val="52"/>
        </w:rPr>
      </w:pPr>
      <w:r>
        <w:rPr>
          <w:rFonts w:ascii="Arial" w:hAnsi="Arial"/>
          <w:b/>
          <w:sz w:val="52"/>
        </w:rPr>
        <w:t>And</w:t>
      </w:r>
      <w:r w:rsidR="008A70DA">
        <w:rPr>
          <w:rFonts w:ascii="Arial" w:hAnsi="Arial"/>
          <w:b/>
          <w:sz w:val="52"/>
        </w:rPr>
        <w:t xml:space="preserve"> Labs</w:t>
      </w:r>
    </w:p>
    <w:p w:rsidR="006B6659" w:rsidRDefault="006B6659" w:rsidP="006B6659">
      <w:pPr>
        <w:jc w:val="center"/>
        <w:rPr>
          <w:rFonts w:ascii="Arial" w:hAnsi="Arial"/>
          <w:b/>
          <w:sz w:val="52"/>
        </w:rPr>
      </w:pPr>
    </w:p>
    <w:p w:rsidR="006B6659" w:rsidRDefault="00DA3ED7" w:rsidP="006B6659">
      <w:pPr>
        <w:jc w:val="center"/>
        <w:rPr>
          <w:rFonts w:ascii="Arial" w:hAnsi="Arial"/>
          <w:b/>
          <w:sz w:val="52"/>
        </w:rPr>
      </w:pPr>
      <w:r>
        <w:rPr>
          <w:rFonts w:ascii="Arial" w:hAnsi="Arial"/>
          <w:b/>
          <w:sz w:val="52"/>
        </w:rPr>
        <w:t>DT - 228</w:t>
      </w:r>
    </w:p>
    <w:p w:rsidR="006B6659" w:rsidRDefault="007066AB" w:rsidP="006B6659">
      <w:pPr>
        <w:jc w:val="center"/>
        <w:rPr>
          <w:rFonts w:ascii="Arial" w:hAnsi="Arial"/>
          <w:b/>
          <w:sz w:val="52"/>
        </w:rPr>
      </w:pPr>
      <w:r>
        <w:rPr>
          <w:rFonts w:ascii="Arial" w:hAnsi="Arial"/>
          <w:b/>
          <w:sz w:val="52"/>
        </w:rPr>
        <w:t>Year 1</w:t>
      </w:r>
    </w:p>
    <w:p w:rsidR="006B6659" w:rsidRDefault="006B6659" w:rsidP="006B6659">
      <w:pPr>
        <w:jc w:val="center"/>
        <w:rPr>
          <w:rFonts w:ascii="Arial" w:hAnsi="Arial"/>
          <w:b/>
          <w:sz w:val="52"/>
        </w:rPr>
      </w:pPr>
    </w:p>
    <w:p w:rsidR="006B6659" w:rsidRDefault="00DA3ED7" w:rsidP="007066AB">
      <w:pPr>
        <w:jc w:val="center"/>
        <w:rPr>
          <w:rFonts w:ascii="Arial" w:hAnsi="Arial"/>
          <w:b/>
          <w:sz w:val="52"/>
        </w:rPr>
      </w:pPr>
      <w:r>
        <w:rPr>
          <w:rFonts w:ascii="Arial" w:hAnsi="Arial"/>
          <w:b/>
          <w:sz w:val="52"/>
        </w:rPr>
        <w:t>Computer Science</w:t>
      </w:r>
    </w:p>
    <w:p w:rsidR="006B6659" w:rsidRDefault="006B6659" w:rsidP="006B6659">
      <w:pPr>
        <w:pBdr>
          <w:bottom w:val="single" w:sz="12" w:space="1" w:color="auto"/>
        </w:pBdr>
        <w:jc w:val="center"/>
        <w:rPr>
          <w:rFonts w:ascii="Arial" w:hAnsi="Arial"/>
          <w:b/>
          <w:sz w:val="52"/>
        </w:rPr>
      </w:pPr>
    </w:p>
    <w:p w:rsidR="006B6659" w:rsidRDefault="006B6659" w:rsidP="006B6659">
      <w:pPr>
        <w:jc w:val="center"/>
        <w:rPr>
          <w:rFonts w:ascii="Arial" w:hAnsi="Arial"/>
          <w:b/>
          <w:sz w:val="52"/>
        </w:rPr>
      </w:pPr>
    </w:p>
    <w:p w:rsidR="0018623D" w:rsidRPr="000977AA" w:rsidRDefault="0018623D">
      <w:pPr>
        <w:pStyle w:val="TOC1"/>
        <w:tabs>
          <w:tab w:val="right" w:leader="dot" w:pos="9016"/>
        </w:tabs>
        <w:rPr>
          <w:sz w:val="24"/>
          <w:szCs w:val="24"/>
        </w:rPr>
      </w:pPr>
    </w:p>
    <w:p w:rsidR="007066AB" w:rsidRDefault="007066AB" w:rsidP="0018623D">
      <w:pPr>
        <w:rPr>
          <w:b/>
          <w:sz w:val="24"/>
          <w:szCs w:val="24"/>
        </w:rPr>
      </w:pPr>
    </w:p>
    <w:p w:rsidR="007066AB" w:rsidRDefault="007066AB" w:rsidP="0018623D">
      <w:pPr>
        <w:rPr>
          <w:b/>
          <w:sz w:val="24"/>
          <w:szCs w:val="24"/>
        </w:rPr>
      </w:pPr>
    </w:p>
    <w:p w:rsidR="007066AB" w:rsidRDefault="007066AB" w:rsidP="0018623D">
      <w:pPr>
        <w:rPr>
          <w:b/>
          <w:sz w:val="24"/>
          <w:szCs w:val="24"/>
        </w:rPr>
      </w:pPr>
    </w:p>
    <w:p w:rsidR="007066AB" w:rsidRDefault="007066AB" w:rsidP="0018623D">
      <w:pPr>
        <w:rPr>
          <w:b/>
          <w:sz w:val="24"/>
          <w:szCs w:val="24"/>
        </w:rPr>
      </w:pPr>
    </w:p>
    <w:p w:rsidR="007066AB" w:rsidRDefault="007066AB" w:rsidP="0018623D">
      <w:pPr>
        <w:rPr>
          <w:b/>
          <w:sz w:val="24"/>
          <w:szCs w:val="24"/>
        </w:rPr>
      </w:pPr>
    </w:p>
    <w:p w:rsidR="007066AB" w:rsidRDefault="007066AB" w:rsidP="0018623D">
      <w:pPr>
        <w:rPr>
          <w:b/>
          <w:sz w:val="24"/>
          <w:szCs w:val="24"/>
        </w:rPr>
      </w:pPr>
    </w:p>
    <w:p w:rsidR="007066AB" w:rsidRDefault="007066AB" w:rsidP="0018623D">
      <w:pPr>
        <w:rPr>
          <w:b/>
          <w:sz w:val="24"/>
          <w:szCs w:val="24"/>
        </w:rPr>
      </w:pPr>
    </w:p>
    <w:p w:rsidR="0018623D" w:rsidRPr="006B6659" w:rsidRDefault="006B6659" w:rsidP="0018623D">
      <w:pPr>
        <w:rPr>
          <w:b/>
          <w:sz w:val="24"/>
          <w:szCs w:val="24"/>
        </w:rPr>
      </w:pPr>
      <w:r w:rsidRPr="006B6659">
        <w:rPr>
          <w:b/>
          <w:sz w:val="24"/>
          <w:szCs w:val="24"/>
        </w:rPr>
        <w:t>Table of Contents</w:t>
      </w:r>
    </w:p>
    <w:p w:rsidR="00CC357A" w:rsidRDefault="00CB161B">
      <w:pPr>
        <w:pStyle w:val="TOC1"/>
        <w:tabs>
          <w:tab w:val="right" w:leader="dot" w:pos="9016"/>
        </w:tabs>
        <w:rPr>
          <w:noProof/>
        </w:rPr>
      </w:pPr>
      <w:r w:rsidRPr="000977AA">
        <w:rPr>
          <w:sz w:val="24"/>
          <w:szCs w:val="24"/>
        </w:rPr>
        <w:fldChar w:fldCharType="begin"/>
      </w:r>
      <w:r w:rsidR="0018623D" w:rsidRPr="000977AA">
        <w:rPr>
          <w:sz w:val="24"/>
          <w:szCs w:val="24"/>
        </w:rPr>
        <w:instrText xml:space="preserve"> TOC \o "1-3" \h \z \u </w:instrText>
      </w:r>
      <w:r w:rsidRPr="000977AA">
        <w:rPr>
          <w:sz w:val="24"/>
          <w:szCs w:val="24"/>
        </w:rPr>
        <w:fldChar w:fldCharType="separate"/>
      </w:r>
      <w:hyperlink w:anchor="_Toc413136201" w:history="1">
        <w:r w:rsidR="00CC357A" w:rsidRPr="00D03ACF">
          <w:rPr>
            <w:rStyle w:val="Hyperlink"/>
            <w:noProof/>
          </w:rPr>
          <w:t>OPERATING SYSTEMS 1 LABS</w:t>
        </w:r>
        <w:r w:rsidR="00CC357A">
          <w:rPr>
            <w:noProof/>
            <w:webHidden/>
          </w:rPr>
          <w:tab/>
        </w:r>
        <w:r w:rsidR="00CC357A">
          <w:rPr>
            <w:noProof/>
            <w:webHidden/>
          </w:rPr>
          <w:fldChar w:fldCharType="begin"/>
        </w:r>
        <w:r w:rsidR="00CC357A">
          <w:rPr>
            <w:noProof/>
            <w:webHidden/>
          </w:rPr>
          <w:instrText xml:space="preserve"> PAGEREF _Toc413136201 \h </w:instrText>
        </w:r>
        <w:r w:rsidR="00CC357A">
          <w:rPr>
            <w:noProof/>
            <w:webHidden/>
          </w:rPr>
        </w:r>
        <w:r w:rsidR="00CC357A">
          <w:rPr>
            <w:noProof/>
            <w:webHidden/>
          </w:rPr>
          <w:fldChar w:fldCharType="separate"/>
        </w:r>
        <w:r w:rsidR="00E96AE0">
          <w:rPr>
            <w:noProof/>
            <w:webHidden/>
          </w:rPr>
          <w:t>3</w:t>
        </w:r>
        <w:r w:rsidR="00CC357A">
          <w:rPr>
            <w:noProof/>
            <w:webHidden/>
          </w:rPr>
          <w:fldChar w:fldCharType="end"/>
        </w:r>
      </w:hyperlink>
    </w:p>
    <w:p w:rsidR="00CC357A" w:rsidRDefault="008F1FC5">
      <w:pPr>
        <w:pStyle w:val="TOC2"/>
        <w:tabs>
          <w:tab w:val="right" w:leader="dot" w:pos="9016"/>
        </w:tabs>
        <w:rPr>
          <w:noProof/>
          <w:lang w:val="en-IE" w:eastAsia="en-IE"/>
        </w:rPr>
      </w:pPr>
      <w:hyperlink w:anchor="_Toc413136202" w:history="1">
        <w:r w:rsidR="00CC357A" w:rsidRPr="00D03ACF">
          <w:rPr>
            <w:rStyle w:val="Hyperlink"/>
            <w:noProof/>
          </w:rPr>
          <w:t>Lab #1</w:t>
        </w:r>
        <w:r w:rsidR="00CC357A">
          <w:rPr>
            <w:noProof/>
            <w:webHidden/>
          </w:rPr>
          <w:tab/>
        </w:r>
        <w:r w:rsidR="00CC357A">
          <w:rPr>
            <w:noProof/>
            <w:webHidden/>
          </w:rPr>
          <w:fldChar w:fldCharType="begin"/>
        </w:r>
        <w:r w:rsidR="00CC357A">
          <w:rPr>
            <w:noProof/>
            <w:webHidden/>
          </w:rPr>
          <w:instrText xml:space="preserve"> PAGEREF _Toc413136202 \h </w:instrText>
        </w:r>
        <w:r w:rsidR="00CC357A">
          <w:rPr>
            <w:noProof/>
            <w:webHidden/>
          </w:rPr>
        </w:r>
        <w:r w:rsidR="00CC357A">
          <w:rPr>
            <w:noProof/>
            <w:webHidden/>
          </w:rPr>
          <w:fldChar w:fldCharType="separate"/>
        </w:r>
        <w:r w:rsidR="00E96AE0">
          <w:rPr>
            <w:noProof/>
            <w:webHidden/>
          </w:rPr>
          <w:t>4</w:t>
        </w:r>
        <w:r w:rsidR="00CC357A">
          <w:rPr>
            <w:noProof/>
            <w:webHidden/>
          </w:rPr>
          <w:fldChar w:fldCharType="end"/>
        </w:r>
      </w:hyperlink>
    </w:p>
    <w:p w:rsidR="00CC357A" w:rsidRDefault="008F1FC5">
      <w:pPr>
        <w:pStyle w:val="TOC2"/>
        <w:tabs>
          <w:tab w:val="right" w:leader="dot" w:pos="9016"/>
        </w:tabs>
        <w:rPr>
          <w:noProof/>
          <w:lang w:val="en-IE" w:eastAsia="en-IE"/>
        </w:rPr>
      </w:pPr>
      <w:hyperlink w:anchor="_Toc413136203" w:history="1">
        <w:r w:rsidR="00CC357A" w:rsidRPr="00D03ACF">
          <w:rPr>
            <w:rStyle w:val="Hyperlink"/>
            <w:noProof/>
          </w:rPr>
          <w:t>Lab #2</w:t>
        </w:r>
        <w:r w:rsidR="00CC357A">
          <w:rPr>
            <w:noProof/>
            <w:webHidden/>
          </w:rPr>
          <w:tab/>
        </w:r>
        <w:r w:rsidR="00CC357A">
          <w:rPr>
            <w:noProof/>
            <w:webHidden/>
          </w:rPr>
          <w:fldChar w:fldCharType="begin"/>
        </w:r>
        <w:r w:rsidR="00CC357A">
          <w:rPr>
            <w:noProof/>
            <w:webHidden/>
          </w:rPr>
          <w:instrText xml:space="preserve"> PAGEREF _Toc413136203 \h </w:instrText>
        </w:r>
        <w:r w:rsidR="00CC357A">
          <w:rPr>
            <w:noProof/>
            <w:webHidden/>
          </w:rPr>
        </w:r>
        <w:r w:rsidR="00CC357A">
          <w:rPr>
            <w:noProof/>
            <w:webHidden/>
          </w:rPr>
          <w:fldChar w:fldCharType="separate"/>
        </w:r>
        <w:r w:rsidR="00E96AE0">
          <w:rPr>
            <w:noProof/>
            <w:webHidden/>
          </w:rPr>
          <w:t>5</w:t>
        </w:r>
        <w:r w:rsidR="00CC357A">
          <w:rPr>
            <w:noProof/>
            <w:webHidden/>
          </w:rPr>
          <w:fldChar w:fldCharType="end"/>
        </w:r>
      </w:hyperlink>
    </w:p>
    <w:p w:rsidR="00CC357A" w:rsidRDefault="008F1FC5">
      <w:pPr>
        <w:pStyle w:val="TOC2"/>
        <w:tabs>
          <w:tab w:val="right" w:leader="dot" w:pos="9016"/>
        </w:tabs>
        <w:rPr>
          <w:noProof/>
          <w:lang w:val="en-IE" w:eastAsia="en-IE"/>
        </w:rPr>
      </w:pPr>
      <w:hyperlink w:anchor="_Toc413136204" w:history="1">
        <w:r w:rsidR="00CC357A" w:rsidRPr="00D03ACF">
          <w:rPr>
            <w:rStyle w:val="Hyperlink"/>
            <w:noProof/>
          </w:rPr>
          <w:t>Lab #3</w:t>
        </w:r>
        <w:r w:rsidR="00CC357A">
          <w:rPr>
            <w:noProof/>
            <w:webHidden/>
          </w:rPr>
          <w:tab/>
        </w:r>
        <w:r w:rsidR="00CC357A">
          <w:rPr>
            <w:noProof/>
            <w:webHidden/>
          </w:rPr>
          <w:fldChar w:fldCharType="begin"/>
        </w:r>
        <w:r w:rsidR="00CC357A">
          <w:rPr>
            <w:noProof/>
            <w:webHidden/>
          </w:rPr>
          <w:instrText xml:space="preserve"> PAGEREF _Toc413136204 \h </w:instrText>
        </w:r>
        <w:r w:rsidR="00CC357A">
          <w:rPr>
            <w:noProof/>
            <w:webHidden/>
          </w:rPr>
        </w:r>
        <w:r w:rsidR="00CC357A">
          <w:rPr>
            <w:noProof/>
            <w:webHidden/>
          </w:rPr>
          <w:fldChar w:fldCharType="separate"/>
        </w:r>
        <w:r w:rsidR="00E96AE0">
          <w:rPr>
            <w:noProof/>
            <w:webHidden/>
          </w:rPr>
          <w:t>9</w:t>
        </w:r>
        <w:r w:rsidR="00CC357A">
          <w:rPr>
            <w:noProof/>
            <w:webHidden/>
          </w:rPr>
          <w:fldChar w:fldCharType="end"/>
        </w:r>
      </w:hyperlink>
    </w:p>
    <w:p w:rsidR="00CC357A" w:rsidRDefault="008F1FC5">
      <w:pPr>
        <w:pStyle w:val="TOC2"/>
        <w:tabs>
          <w:tab w:val="right" w:leader="dot" w:pos="9016"/>
        </w:tabs>
        <w:rPr>
          <w:noProof/>
          <w:lang w:val="en-IE" w:eastAsia="en-IE"/>
        </w:rPr>
      </w:pPr>
      <w:hyperlink w:anchor="_Toc413136205" w:history="1">
        <w:r w:rsidR="00CC357A" w:rsidRPr="00D03ACF">
          <w:rPr>
            <w:rStyle w:val="Hyperlink"/>
            <w:noProof/>
          </w:rPr>
          <w:t>Lab #4</w:t>
        </w:r>
        <w:r w:rsidR="00CC357A">
          <w:rPr>
            <w:noProof/>
            <w:webHidden/>
          </w:rPr>
          <w:tab/>
        </w:r>
        <w:r w:rsidR="00CC357A">
          <w:rPr>
            <w:noProof/>
            <w:webHidden/>
          </w:rPr>
          <w:fldChar w:fldCharType="begin"/>
        </w:r>
        <w:r w:rsidR="00CC357A">
          <w:rPr>
            <w:noProof/>
            <w:webHidden/>
          </w:rPr>
          <w:instrText xml:space="preserve"> PAGEREF _Toc413136205 \h </w:instrText>
        </w:r>
        <w:r w:rsidR="00CC357A">
          <w:rPr>
            <w:noProof/>
            <w:webHidden/>
          </w:rPr>
        </w:r>
        <w:r w:rsidR="00CC357A">
          <w:rPr>
            <w:noProof/>
            <w:webHidden/>
          </w:rPr>
          <w:fldChar w:fldCharType="separate"/>
        </w:r>
        <w:r w:rsidR="00E96AE0">
          <w:rPr>
            <w:noProof/>
            <w:webHidden/>
          </w:rPr>
          <w:t>13</w:t>
        </w:r>
        <w:r w:rsidR="00CC357A">
          <w:rPr>
            <w:noProof/>
            <w:webHidden/>
          </w:rPr>
          <w:fldChar w:fldCharType="end"/>
        </w:r>
      </w:hyperlink>
    </w:p>
    <w:p w:rsidR="00CC357A" w:rsidRDefault="008F1FC5">
      <w:pPr>
        <w:pStyle w:val="TOC1"/>
        <w:tabs>
          <w:tab w:val="right" w:leader="dot" w:pos="9016"/>
        </w:tabs>
        <w:rPr>
          <w:noProof/>
        </w:rPr>
      </w:pPr>
      <w:hyperlink w:anchor="_Toc413136206" w:history="1">
        <w:r w:rsidR="00CC357A" w:rsidRPr="00D03ACF">
          <w:rPr>
            <w:rStyle w:val="Hyperlink"/>
            <w:noProof/>
          </w:rPr>
          <w:t>OPERATING SYSTEMS 1 ASSIGNMENTS</w:t>
        </w:r>
        <w:r w:rsidR="00CC357A">
          <w:rPr>
            <w:noProof/>
            <w:webHidden/>
          </w:rPr>
          <w:tab/>
        </w:r>
        <w:r w:rsidR="00CC357A">
          <w:rPr>
            <w:noProof/>
            <w:webHidden/>
          </w:rPr>
          <w:fldChar w:fldCharType="begin"/>
        </w:r>
        <w:r w:rsidR="00CC357A">
          <w:rPr>
            <w:noProof/>
            <w:webHidden/>
          </w:rPr>
          <w:instrText xml:space="preserve"> PAGEREF _Toc413136206 \h </w:instrText>
        </w:r>
        <w:r w:rsidR="00CC357A">
          <w:rPr>
            <w:noProof/>
            <w:webHidden/>
          </w:rPr>
        </w:r>
        <w:r w:rsidR="00CC357A">
          <w:rPr>
            <w:noProof/>
            <w:webHidden/>
          </w:rPr>
          <w:fldChar w:fldCharType="separate"/>
        </w:r>
        <w:r w:rsidR="00E96AE0">
          <w:rPr>
            <w:noProof/>
            <w:webHidden/>
          </w:rPr>
          <w:t>14</w:t>
        </w:r>
        <w:r w:rsidR="00CC357A">
          <w:rPr>
            <w:noProof/>
            <w:webHidden/>
          </w:rPr>
          <w:fldChar w:fldCharType="end"/>
        </w:r>
      </w:hyperlink>
    </w:p>
    <w:p w:rsidR="00CC357A" w:rsidRDefault="008F1FC5">
      <w:pPr>
        <w:pStyle w:val="TOC2"/>
        <w:tabs>
          <w:tab w:val="right" w:leader="dot" w:pos="9016"/>
        </w:tabs>
        <w:rPr>
          <w:noProof/>
          <w:lang w:val="en-IE" w:eastAsia="en-IE"/>
        </w:rPr>
      </w:pPr>
      <w:hyperlink w:anchor="_Toc413136207" w:history="1">
        <w:r w:rsidR="00CC357A" w:rsidRPr="00D03ACF">
          <w:rPr>
            <w:rStyle w:val="Hyperlink"/>
            <w:noProof/>
          </w:rPr>
          <w:t>Assignmment #1</w:t>
        </w:r>
        <w:r w:rsidR="00CC357A">
          <w:rPr>
            <w:noProof/>
            <w:webHidden/>
          </w:rPr>
          <w:tab/>
        </w:r>
        <w:r w:rsidR="00CC357A">
          <w:rPr>
            <w:noProof/>
            <w:webHidden/>
          </w:rPr>
          <w:fldChar w:fldCharType="begin"/>
        </w:r>
        <w:r w:rsidR="00CC357A">
          <w:rPr>
            <w:noProof/>
            <w:webHidden/>
          </w:rPr>
          <w:instrText xml:space="preserve"> PAGEREF _Toc413136207 \h </w:instrText>
        </w:r>
        <w:r w:rsidR="00CC357A">
          <w:rPr>
            <w:noProof/>
            <w:webHidden/>
          </w:rPr>
        </w:r>
        <w:r w:rsidR="00CC357A">
          <w:rPr>
            <w:noProof/>
            <w:webHidden/>
          </w:rPr>
          <w:fldChar w:fldCharType="separate"/>
        </w:r>
        <w:r w:rsidR="00E96AE0">
          <w:rPr>
            <w:noProof/>
            <w:webHidden/>
          </w:rPr>
          <w:t>15</w:t>
        </w:r>
        <w:r w:rsidR="00CC357A">
          <w:rPr>
            <w:noProof/>
            <w:webHidden/>
          </w:rPr>
          <w:fldChar w:fldCharType="end"/>
        </w:r>
      </w:hyperlink>
    </w:p>
    <w:p w:rsidR="0018623D" w:rsidRPr="000977AA" w:rsidRDefault="00CB161B">
      <w:pPr>
        <w:rPr>
          <w:sz w:val="24"/>
          <w:szCs w:val="24"/>
        </w:rPr>
      </w:pPr>
      <w:r w:rsidRPr="000977AA">
        <w:rPr>
          <w:sz w:val="24"/>
          <w:szCs w:val="24"/>
        </w:rPr>
        <w:fldChar w:fldCharType="end"/>
      </w:r>
    </w:p>
    <w:p w:rsidR="0018623D" w:rsidRPr="000977AA" w:rsidRDefault="0018623D">
      <w:pPr>
        <w:rPr>
          <w:rFonts w:asciiTheme="majorHAnsi" w:eastAsiaTheme="majorEastAsia" w:hAnsiTheme="majorHAnsi" w:cstheme="majorBidi"/>
          <w:b/>
          <w:bCs/>
          <w:color w:val="365F91" w:themeColor="accent1" w:themeShade="BF"/>
          <w:sz w:val="24"/>
          <w:szCs w:val="24"/>
        </w:rPr>
      </w:pPr>
      <w:r w:rsidRPr="000977AA">
        <w:rPr>
          <w:sz w:val="24"/>
          <w:szCs w:val="24"/>
        </w:rPr>
        <w:br w:type="page"/>
      </w:r>
    </w:p>
    <w:p w:rsidR="008A70DA" w:rsidRDefault="008A70DA" w:rsidP="0018623D">
      <w:pPr>
        <w:pStyle w:val="Heading1"/>
        <w:rPr>
          <w:sz w:val="24"/>
          <w:szCs w:val="24"/>
        </w:rPr>
      </w:pPr>
    </w:p>
    <w:p w:rsidR="008A70DA" w:rsidRDefault="008A70DA" w:rsidP="0018623D">
      <w:pPr>
        <w:pStyle w:val="Heading1"/>
        <w:rPr>
          <w:sz w:val="24"/>
          <w:szCs w:val="24"/>
        </w:rPr>
      </w:pPr>
    </w:p>
    <w:p w:rsidR="008A70DA" w:rsidRDefault="008A70DA" w:rsidP="0018623D">
      <w:pPr>
        <w:pStyle w:val="Heading1"/>
        <w:rPr>
          <w:sz w:val="24"/>
          <w:szCs w:val="24"/>
        </w:rPr>
      </w:pPr>
    </w:p>
    <w:p w:rsidR="008A70DA" w:rsidRDefault="008A70DA" w:rsidP="0018623D">
      <w:pPr>
        <w:pStyle w:val="Heading1"/>
        <w:rPr>
          <w:sz w:val="24"/>
          <w:szCs w:val="24"/>
        </w:rPr>
      </w:pPr>
    </w:p>
    <w:p w:rsidR="008A70DA" w:rsidRDefault="008A70DA" w:rsidP="0018623D">
      <w:pPr>
        <w:pStyle w:val="Heading1"/>
        <w:rPr>
          <w:sz w:val="24"/>
          <w:szCs w:val="24"/>
        </w:rPr>
      </w:pPr>
    </w:p>
    <w:p w:rsidR="008A70DA" w:rsidRDefault="008A70DA" w:rsidP="0018623D">
      <w:pPr>
        <w:pStyle w:val="Heading1"/>
        <w:rPr>
          <w:sz w:val="24"/>
          <w:szCs w:val="24"/>
        </w:rPr>
      </w:pPr>
    </w:p>
    <w:p w:rsidR="008A70DA" w:rsidRDefault="008A70DA" w:rsidP="0018623D">
      <w:pPr>
        <w:pStyle w:val="Heading1"/>
        <w:rPr>
          <w:sz w:val="24"/>
          <w:szCs w:val="24"/>
        </w:rPr>
      </w:pPr>
    </w:p>
    <w:p w:rsidR="006B6659" w:rsidRPr="008A70DA" w:rsidRDefault="00CC357A" w:rsidP="008A70DA">
      <w:pPr>
        <w:pStyle w:val="Heading1"/>
        <w:jc w:val="center"/>
        <w:rPr>
          <w:sz w:val="44"/>
          <w:szCs w:val="24"/>
        </w:rPr>
      </w:pPr>
      <w:bookmarkStart w:id="1" w:name="_Toc413136201"/>
      <w:r>
        <w:rPr>
          <w:sz w:val="44"/>
          <w:szCs w:val="24"/>
        </w:rPr>
        <w:t>OPERATING SYSTEMS 1</w:t>
      </w:r>
      <w:r w:rsidR="006B6659" w:rsidRPr="008A70DA">
        <w:rPr>
          <w:sz w:val="44"/>
          <w:szCs w:val="24"/>
        </w:rPr>
        <w:t xml:space="preserve"> LABS</w:t>
      </w:r>
      <w:bookmarkEnd w:id="1"/>
    </w:p>
    <w:p w:rsidR="008A70DA" w:rsidRDefault="008A70DA" w:rsidP="006B6659">
      <w:pPr>
        <w:pStyle w:val="Heading2"/>
      </w:pPr>
    </w:p>
    <w:p w:rsidR="008A70DA" w:rsidRDefault="008A70DA">
      <w:pPr>
        <w:rPr>
          <w:rFonts w:asciiTheme="majorHAnsi" w:eastAsiaTheme="majorEastAsia" w:hAnsiTheme="majorHAnsi" w:cstheme="majorBidi"/>
          <w:b/>
          <w:bCs/>
          <w:color w:val="4F81BD" w:themeColor="accent1"/>
          <w:sz w:val="26"/>
          <w:szCs w:val="26"/>
        </w:rPr>
      </w:pPr>
      <w:r>
        <w:br w:type="page"/>
      </w:r>
    </w:p>
    <w:p w:rsidR="001B5786" w:rsidRPr="000977AA" w:rsidRDefault="00B03111" w:rsidP="006B6659">
      <w:pPr>
        <w:pStyle w:val="Heading2"/>
      </w:pPr>
      <w:bookmarkStart w:id="2" w:name="_Toc413136202"/>
      <w:r w:rsidRPr="000977AA">
        <w:lastRenderedPageBreak/>
        <w:t xml:space="preserve">Lab </w:t>
      </w:r>
      <w:r w:rsidR="006B6659">
        <w:t>#</w:t>
      </w:r>
      <w:r w:rsidRPr="000977AA">
        <w:t>1</w:t>
      </w:r>
      <w:bookmarkEnd w:id="0"/>
      <w:bookmarkEnd w:id="2"/>
    </w:p>
    <w:p w:rsidR="007B45C7" w:rsidRPr="00047AE8" w:rsidRDefault="00047AE8">
      <w:r w:rsidRPr="00047AE8">
        <w:rPr>
          <w:rFonts w:cs="Arial"/>
          <w:color w:val="222222"/>
          <w:shd w:val="clear" w:color="auto" w:fill="FFFFFF"/>
        </w:rPr>
        <w:t>After analysing the problem myself and with two others (Mark and Baz), I came to the conclusion of how to rank my items. Although Mark, Baz and myself had similar views of what was and was not important, the way we rank our items was going to be different as we each have our own perspective for things. So how did I rank my list and why did I choose to order it as I have done?</w:t>
      </w:r>
      <w:r w:rsidRPr="00047AE8">
        <w:rPr>
          <w:rFonts w:cs="Arial"/>
          <w:color w:val="222222"/>
        </w:rPr>
        <w:br/>
      </w:r>
      <w:r w:rsidRPr="00047AE8">
        <w:rPr>
          <w:rFonts w:cs="Arial"/>
          <w:color w:val="222222"/>
        </w:rPr>
        <w:br/>
      </w:r>
      <w:r w:rsidRPr="00047AE8">
        <w:rPr>
          <w:rFonts w:cs="Arial"/>
          <w:color w:val="FF0000"/>
          <w:shd w:val="clear" w:color="auto" w:fill="FFFFFF"/>
        </w:rPr>
        <w:t>1)</w:t>
      </w:r>
      <w:r w:rsidRPr="00047AE8">
        <w:rPr>
          <w:rStyle w:val="apple-converted-space"/>
          <w:rFonts w:cs="Arial"/>
          <w:color w:val="222222"/>
          <w:shd w:val="clear" w:color="auto" w:fill="FFFFFF"/>
        </w:rPr>
        <w:t> </w:t>
      </w:r>
      <w:r w:rsidRPr="00047AE8">
        <w:rPr>
          <w:rFonts w:cs="Arial"/>
          <w:color w:val="222222"/>
          <w:shd w:val="clear" w:color="auto" w:fill="FFFFFF"/>
        </w:rPr>
        <w:t>Two 110lb tanks of oxygen. Why? No brainer, you need it to live....</w:t>
      </w:r>
      <w:r w:rsidRPr="00047AE8">
        <w:rPr>
          <w:rFonts w:cs="Arial"/>
          <w:color w:val="222222"/>
        </w:rPr>
        <w:br/>
      </w:r>
      <w:r w:rsidRPr="00047AE8">
        <w:rPr>
          <w:rFonts w:cs="Arial"/>
          <w:color w:val="FF0000"/>
          <w:shd w:val="clear" w:color="auto" w:fill="FFFFFF"/>
        </w:rPr>
        <w:t>2)</w:t>
      </w:r>
      <w:r w:rsidRPr="00047AE8">
        <w:rPr>
          <w:rStyle w:val="apple-converted-space"/>
          <w:rFonts w:cs="Arial"/>
          <w:color w:val="222222"/>
          <w:shd w:val="clear" w:color="auto" w:fill="FFFFFF"/>
        </w:rPr>
        <w:t> </w:t>
      </w:r>
      <w:r w:rsidRPr="00047AE8">
        <w:rPr>
          <w:rFonts w:cs="Arial"/>
          <w:color w:val="222222"/>
          <w:shd w:val="clear" w:color="auto" w:fill="FFFFFF"/>
        </w:rPr>
        <w:t>Stellar map of the moons constellations. Why? Well you need to know where you are going before you start going anywhere, it’s not like you can ask someone for directions on the way.</w:t>
      </w:r>
      <w:r w:rsidRPr="00047AE8">
        <w:rPr>
          <w:rFonts w:cs="Arial"/>
          <w:color w:val="222222"/>
        </w:rPr>
        <w:br/>
      </w:r>
      <w:r w:rsidRPr="00047AE8">
        <w:rPr>
          <w:rFonts w:cs="Arial"/>
          <w:color w:val="FF0000"/>
          <w:shd w:val="clear" w:color="auto" w:fill="FFFFFF"/>
        </w:rPr>
        <w:t>3)</w:t>
      </w:r>
      <w:r w:rsidRPr="00047AE8">
        <w:rPr>
          <w:rStyle w:val="apple-converted-space"/>
          <w:rFonts w:cs="Arial"/>
          <w:color w:val="222222"/>
          <w:shd w:val="clear" w:color="auto" w:fill="FFFFFF"/>
        </w:rPr>
        <w:t> </w:t>
      </w:r>
      <w:r w:rsidRPr="00047AE8">
        <w:rPr>
          <w:rFonts w:cs="Arial"/>
          <w:color w:val="222222"/>
          <w:shd w:val="clear" w:color="auto" w:fill="FFFFFF"/>
        </w:rPr>
        <w:t>Solar powered FM Receiver/Transmitter. Why? To be able to make contact with the mother ship if anything goes wrong or if you get attacked by aliens or something like that....</w:t>
      </w:r>
      <w:r w:rsidRPr="00047AE8">
        <w:rPr>
          <w:rStyle w:val="apple-converted-space"/>
          <w:rFonts w:cs="Arial"/>
          <w:color w:val="222222"/>
          <w:shd w:val="clear" w:color="auto" w:fill="FFFFFF"/>
        </w:rPr>
        <w:t> </w:t>
      </w:r>
      <w:r w:rsidRPr="00047AE8">
        <w:rPr>
          <w:rFonts w:cs="Arial"/>
          <w:color w:val="222222"/>
        </w:rPr>
        <w:br/>
      </w:r>
      <w:r w:rsidRPr="00047AE8">
        <w:rPr>
          <w:rFonts w:cs="Arial"/>
          <w:color w:val="FF0000"/>
          <w:shd w:val="clear" w:color="auto" w:fill="FFFFFF"/>
        </w:rPr>
        <w:t>4)</w:t>
      </w:r>
      <w:r w:rsidRPr="00047AE8">
        <w:rPr>
          <w:rStyle w:val="apple-converted-space"/>
          <w:rFonts w:cs="Arial"/>
          <w:color w:val="222222"/>
          <w:shd w:val="clear" w:color="auto" w:fill="FFFFFF"/>
        </w:rPr>
        <w:t> </w:t>
      </w:r>
      <w:r w:rsidRPr="00047AE8">
        <w:rPr>
          <w:rFonts w:cs="Arial"/>
          <w:color w:val="222222"/>
          <w:shd w:val="clear" w:color="auto" w:fill="FFFFFF"/>
        </w:rPr>
        <w:t>5 gallons of water. Why? You sort of need water and all that walking would make me thirsty anyway.</w:t>
      </w:r>
      <w:r w:rsidRPr="00047AE8">
        <w:rPr>
          <w:rFonts w:cs="Arial"/>
          <w:color w:val="222222"/>
        </w:rPr>
        <w:br/>
      </w:r>
      <w:r w:rsidRPr="00047AE8">
        <w:rPr>
          <w:rFonts w:cs="Arial"/>
          <w:color w:val="FF0000"/>
          <w:shd w:val="clear" w:color="auto" w:fill="FFFFFF"/>
        </w:rPr>
        <w:t>5)</w:t>
      </w:r>
      <w:r w:rsidRPr="00047AE8">
        <w:rPr>
          <w:rStyle w:val="apple-converted-space"/>
          <w:rFonts w:cs="Arial"/>
          <w:color w:val="222222"/>
          <w:shd w:val="clear" w:color="auto" w:fill="FFFFFF"/>
        </w:rPr>
        <w:t> </w:t>
      </w:r>
      <w:r w:rsidRPr="00047AE8">
        <w:rPr>
          <w:rFonts w:cs="Arial"/>
          <w:color w:val="222222"/>
          <w:shd w:val="clear" w:color="auto" w:fill="FFFFFF"/>
        </w:rPr>
        <w:t>Life raft. Why? Although you have a spacesuit on and if you don't, well you would probably be long gone by this stage, but the sun’s rays are still pretty powerful and apparently they can do some serious damage or so I've been told and a life raft could be carried over your head to protect you from the sun and its rays. Alternatively you can use it as a bed.</w:t>
      </w:r>
      <w:r w:rsidRPr="00047AE8">
        <w:rPr>
          <w:rFonts w:cs="Arial"/>
          <w:color w:val="222222"/>
        </w:rPr>
        <w:br/>
      </w:r>
      <w:r w:rsidRPr="00047AE8">
        <w:rPr>
          <w:rFonts w:cs="Arial"/>
          <w:color w:val="FF0000"/>
          <w:shd w:val="clear" w:color="auto" w:fill="FFFFFF"/>
        </w:rPr>
        <w:t>6)</w:t>
      </w:r>
      <w:r w:rsidRPr="00047AE8">
        <w:rPr>
          <w:rStyle w:val="apple-converted-space"/>
          <w:rFonts w:cs="Arial"/>
          <w:color w:val="222222"/>
          <w:shd w:val="clear" w:color="auto" w:fill="FFFFFF"/>
        </w:rPr>
        <w:t> </w:t>
      </w:r>
      <w:r w:rsidRPr="00047AE8">
        <w:rPr>
          <w:rFonts w:cs="Arial"/>
          <w:color w:val="222222"/>
          <w:shd w:val="clear" w:color="auto" w:fill="FFFFFF"/>
        </w:rPr>
        <w:t>Parachute silk. Why? Same reason as the above one except it’s probably a bit easier to carry with just one person. As well you can use it as a duvet for your top of the range bed.</w:t>
      </w:r>
      <w:r w:rsidRPr="00047AE8">
        <w:rPr>
          <w:rFonts w:cs="Arial"/>
          <w:color w:val="222222"/>
        </w:rPr>
        <w:br/>
      </w:r>
      <w:r w:rsidRPr="00047AE8">
        <w:rPr>
          <w:rFonts w:cs="Arial"/>
          <w:color w:val="FF0000"/>
          <w:shd w:val="clear" w:color="auto" w:fill="FFFFFF"/>
        </w:rPr>
        <w:t>7)</w:t>
      </w:r>
      <w:r w:rsidRPr="00047AE8">
        <w:rPr>
          <w:rStyle w:val="apple-converted-space"/>
          <w:rFonts w:cs="Arial"/>
          <w:color w:val="222222"/>
          <w:shd w:val="clear" w:color="auto" w:fill="FFFFFF"/>
        </w:rPr>
        <w:t> </w:t>
      </w:r>
      <w:r w:rsidRPr="00047AE8">
        <w:rPr>
          <w:rFonts w:cs="Arial"/>
          <w:color w:val="222222"/>
          <w:shd w:val="clear" w:color="auto" w:fill="FFFFFF"/>
        </w:rPr>
        <w:t>Food Concentrate. Why? In case you get a bit peckish of course.</w:t>
      </w:r>
      <w:r w:rsidRPr="00047AE8">
        <w:rPr>
          <w:rFonts w:cs="Arial"/>
          <w:color w:val="222222"/>
        </w:rPr>
        <w:br/>
      </w:r>
      <w:r w:rsidRPr="00047AE8">
        <w:rPr>
          <w:rFonts w:cs="Arial"/>
          <w:color w:val="FF0000"/>
          <w:shd w:val="clear" w:color="auto" w:fill="FFFFFF"/>
        </w:rPr>
        <w:t>8)</w:t>
      </w:r>
      <w:r w:rsidRPr="00047AE8">
        <w:rPr>
          <w:rStyle w:val="apple-converted-space"/>
          <w:rFonts w:cs="Arial"/>
          <w:color w:val="222222"/>
          <w:shd w:val="clear" w:color="auto" w:fill="FFFFFF"/>
        </w:rPr>
        <w:t> </w:t>
      </w:r>
      <w:r w:rsidRPr="00047AE8">
        <w:rPr>
          <w:rFonts w:cs="Arial"/>
          <w:color w:val="222222"/>
          <w:shd w:val="clear" w:color="auto" w:fill="FFFFFF"/>
        </w:rPr>
        <w:t>First aid kit. Why? In case someone catches a disease up there, god knows what is going around on the moon..... Or if someone decides to pass out or something life threatening like that, it would be helpful to have.</w:t>
      </w:r>
      <w:r w:rsidRPr="00047AE8">
        <w:rPr>
          <w:rFonts w:cs="Arial"/>
          <w:color w:val="222222"/>
        </w:rPr>
        <w:br/>
      </w:r>
      <w:r w:rsidRPr="00047AE8">
        <w:rPr>
          <w:rFonts w:cs="Arial"/>
          <w:color w:val="FF0000"/>
          <w:shd w:val="clear" w:color="auto" w:fill="FFFFFF"/>
        </w:rPr>
        <w:t>9) </w:t>
      </w:r>
      <w:r w:rsidRPr="00047AE8">
        <w:rPr>
          <w:rFonts w:cs="Arial"/>
          <w:color w:val="222222"/>
          <w:shd w:val="clear" w:color="auto" w:fill="FFFFFF"/>
        </w:rPr>
        <w:t>50' of nylon rope. Why? You can use this for many things like tying your stuff together so it won't float away, Tying everyone together so they won't float away or even use it for entertainment if you get bored and pretend to be a cowboy.</w:t>
      </w:r>
      <w:r w:rsidRPr="00047AE8">
        <w:rPr>
          <w:rFonts w:cs="Arial"/>
          <w:color w:val="222222"/>
        </w:rPr>
        <w:br/>
      </w:r>
      <w:r w:rsidRPr="00047AE8">
        <w:rPr>
          <w:rFonts w:cs="Arial"/>
          <w:color w:val="FF0000"/>
          <w:shd w:val="clear" w:color="auto" w:fill="FFFFFF"/>
        </w:rPr>
        <w:t>10)</w:t>
      </w:r>
      <w:r w:rsidRPr="00047AE8">
        <w:rPr>
          <w:rStyle w:val="apple-converted-space"/>
          <w:rFonts w:cs="Arial"/>
          <w:color w:val="222222"/>
          <w:shd w:val="clear" w:color="auto" w:fill="FFFFFF"/>
        </w:rPr>
        <w:t> </w:t>
      </w:r>
      <w:r w:rsidRPr="00047AE8">
        <w:rPr>
          <w:rFonts w:cs="Arial"/>
          <w:color w:val="222222"/>
          <w:shd w:val="clear" w:color="auto" w:fill="FFFFFF"/>
        </w:rPr>
        <w:t>Box of matches. Why? Fire is always good but doesn't it need oxygen to burn and I've heard they haven't discovered that on the moon yet.....</w:t>
      </w:r>
      <w:r w:rsidRPr="00047AE8">
        <w:rPr>
          <w:rFonts w:cs="Arial"/>
          <w:color w:val="222222"/>
        </w:rPr>
        <w:br/>
      </w:r>
      <w:r w:rsidRPr="00047AE8">
        <w:rPr>
          <w:rFonts w:cs="Arial"/>
          <w:color w:val="FF0000"/>
          <w:shd w:val="clear" w:color="auto" w:fill="FFFFFF"/>
        </w:rPr>
        <w:t>11)</w:t>
      </w:r>
      <w:r w:rsidRPr="00047AE8">
        <w:rPr>
          <w:rStyle w:val="apple-converted-space"/>
          <w:rFonts w:cs="Arial"/>
          <w:color w:val="222222"/>
          <w:shd w:val="clear" w:color="auto" w:fill="FFFFFF"/>
        </w:rPr>
        <w:t> </w:t>
      </w:r>
      <w:r w:rsidRPr="00047AE8">
        <w:rPr>
          <w:rFonts w:cs="Arial"/>
          <w:color w:val="222222"/>
          <w:shd w:val="clear" w:color="auto" w:fill="FFFFFF"/>
        </w:rPr>
        <w:t>Portable heating unit. Why? In case you get cold, but then again if you are on the light side of the moon and the sun is shining down on you, would you really need it?</w:t>
      </w:r>
      <w:r w:rsidRPr="00047AE8">
        <w:rPr>
          <w:rFonts w:cs="Arial"/>
          <w:color w:val="222222"/>
        </w:rPr>
        <w:br/>
      </w:r>
      <w:r w:rsidRPr="00047AE8">
        <w:rPr>
          <w:rFonts w:cs="Arial"/>
          <w:color w:val="FF0000"/>
          <w:shd w:val="clear" w:color="auto" w:fill="FFFFFF"/>
        </w:rPr>
        <w:t>12)</w:t>
      </w:r>
      <w:r w:rsidRPr="00047AE8">
        <w:rPr>
          <w:rStyle w:val="apple-converted-space"/>
          <w:rFonts w:cs="Arial"/>
          <w:color w:val="222222"/>
          <w:shd w:val="clear" w:color="auto" w:fill="FFFFFF"/>
        </w:rPr>
        <w:t> </w:t>
      </w:r>
      <w:r w:rsidRPr="00047AE8">
        <w:rPr>
          <w:rFonts w:cs="Arial"/>
          <w:color w:val="222222"/>
          <w:shd w:val="clear" w:color="auto" w:fill="FFFFFF"/>
        </w:rPr>
        <w:t>Signal Flares. Why? You could shoot them up into the abyss but I don't think they would ever come back down..... I guess you could just shoot each other with them for fun.....</w:t>
      </w:r>
      <w:r w:rsidRPr="00047AE8">
        <w:rPr>
          <w:rFonts w:cs="Arial"/>
          <w:color w:val="222222"/>
        </w:rPr>
        <w:br/>
      </w:r>
      <w:r w:rsidRPr="00047AE8">
        <w:rPr>
          <w:rFonts w:cs="Arial"/>
          <w:color w:val="FF0000"/>
          <w:shd w:val="clear" w:color="auto" w:fill="FFFFFF"/>
        </w:rPr>
        <w:t>13)</w:t>
      </w:r>
      <w:r w:rsidRPr="00047AE8">
        <w:rPr>
          <w:rStyle w:val="apple-converted-space"/>
          <w:rFonts w:cs="Arial"/>
          <w:color w:val="222222"/>
          <w:shd w:val="clear" w:color="auto" w:fill="FFFFFF"/>
        </w:rPr>
        <w:t> </w:t>
      </w:r>
      <w:r w:rsidRPr="00047AE8">
        <w:rPr>
          <w:rFonts w:cs="Arial"/>
          <w:color w:val="222222"/>
          <w:shd w:val="clear" w:color="auto" w:fill="FFFFFF"/>
        </w:rPr>
        <w:t> Magnetic compass. Why? I've heard that they don't work well on the moon, but I've never been so I don't know all too well to be honest.</w:t>
      </w:r>
      <w:r w:rsidRPr="00047AE8">
        <w:rPr>
          <w:rFonts w:cs="Arial"/>
          <w:color w:val="222222"/>
        </w:rPr>
        <w:br/>
      </w:r>
      <w:r w:rsidRPr="00047AE8">
        <w:rPr>
          <w:rFonts w:cs="Arial"/>
          <w:color w:val="FF0000"/>
          <w:shd w:val="clear" w:color="auto" w:fill="FFFFFF"/>
        </w:rPr>
        <w:t>14)</w:t>
      </w:r>
      <w:r w:rsidRPr="00047AE8">
        <w:rPr>
          <w:rStyle w:val="apple-converted-space"/>
          <w:rFonts w:cs="Arial"/>
          <w:color w:val="FF0000"/>
          <w:shd w:val="clear" w:color="auto" w:fill="FFFFFF"/>
        </w:rPr>
        <w:t> </w:t>
      </w:r>
      <w:r w:rsidRPr="00047AE8">
        <w:rPr>
          <w:rFonts w:cs="Arial"/>
          <w:color w:val="222222"/>
          <w:shd w:val="clear" w:color="auto" w:fill="FFFFFF"/>
        </w:rPr>
        <w:t>One case of dehydrated pet milk. Why? I enjoy me a god glass of milk but I suppose survival is just a wee bit more important.....</w:t>
      </w:r>
      <w:r w:rsidRPr="00047AE8">
        <w:rPr>
          <w:rFonts w:cs="Arial"/>
          <w:color w:val="222222"/>
        </w:rPr>
        <w:br/>
      </w:r>
      <w:r w:rsidRPr="00047AE8">
        <w:rPr>
          <w:rFonts w:cs="Arial"/>
          <w:color w:val="FF0000"/>
          <w:shd w:val="clear" w:color="auto" w:fill="FFFFFF"/>
        </w:rPr>
        <w:t>15)</w:t>
      </w:r>
      <w:r w:rsidRPr="00047AE8">
        <w:rPr>
          <w:rFonts w:cs="Arial"/>
          <w:color w:val="222222"/>
          <w:shd w:val="clear" w:color="auto" w:fill="FFFFFF"/>
        </w:rPr>
        <w:t xml:space="preserve"> Two .45 calibre pistols. Why? If worst comes to worst...... Its survival of the fittest unfortunately and I’ll make sure I'm carrying the guns.</w:t>
      </w:r>
      <w:r w:rsidRPr="00047AE8">
        <w:rPr>
          <w:rFonts w:cs="Arial"/>
          <w:color w:val="222222"/>
        </w:rPr>
        <w:br/>
      </w:r>
      <w:r w:rsidRPr="00047AE8">
        <w:rPr>
          <w:rFonts w:cs="Arial"/>
          <w:color w:val="222222"/>
        </w:rPr>
        <w:br/>
      </w:r>
      <w:r w:rsidRPr="00047AE8">
        <w:rPr>
          <w:rFonts w:cs="Arial"/>
          <w:color w:val="222222"/>
          <w:shd w:val="clear" w:color="auto" w:fill="FFFFFF"/>
        </w:rPr>
        <w:t>I think it’s safe to say that I'm doing the wrong course and should probably go and become an astronaut at this stage.</w:t>
      </w:r>
      <w:r w:rsidR="007B45C7" w:rsidRPr="00047AE8">
        <w:br w:type="page"/>
      </w:r>
    </w:p>
    <w:p w:rsidR="00B03111" w:rsidRPr="000977AA" w:rsidRDefault="007B45C7" w:rsidP="006B6659">
      <w:pPr>
        <w:pStyle w:val="Heading2"/>
      </w:pPr>
      <w:bookmarkStart w:id="3" w:name="_Toc413136203"/>
      <w:r w:rsidRPr="000977AA">
        <w:lastRenderedPageBreak/>
        <w:t>Lab</w:t>
      </w:r>
      <w:r w:rsidR="006B6659">
        <w:t xml:space="preserve"> #</w:t>
      </w:r>
      <w:r w:rsidRPr="000977AA">
        <w:t>2</w:t>
      </w:r>
      <w:bookmarkEnd w:id="3"/>
    </w:p>
    <w:p w:rsidR="00047AE8" w:rsidRPr="00047AE8" w:rsidRDefault="00047AE8" w:rsidP="00047AE8">
      <w:r w:rsidRPr="00047AE8">
        <w:rPr>
          <w:noProof/>
        </w:rPr>
        <w:drawing>
          <wp:inline distT="0" distB="0" distL="0" distR="0" wp14:anchorId="7309BAE0" wp14:editId="5753089A">
            <wp:extent cx="5731510" cy="33369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1.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rsidR="00047AE8" w:rsidRPr="00047AE8" w:rsidRDefault="00047AE8" w:rsidP="00047AE8">
      <w:r w:rsidRPr="00047AE8">
        <w:rPr>
          <w:rFonts w:cs="Arial"/>
          <w:color w:val="222222"/>
          <w:shd w:val="clear" w:color="auto" w:fill="FFFFFF"/>
        </w:rPr>
        <w:t>The dir command is used to show the different directories in whatever directory the user is in.</w:t>
      </w:r>
    </w:p>
    <w:p w:rsidR="00047AE8" w:rsidRPr="00047AE8" w:rsidRDefault="00047AE8" w:rsidP="00047AE8">
      <w:r w:rsidRPr="00047AE8">
        <w:rPr>
          <w:noProof/>
        </w:rPr>
        <w:lastRenderedPageBreak/>
        <w:drawing>
          <wp:inline distT="0" distB="0" distL="0" distR="0" wp14:anchorId="277DE512" wp14:editId="23C9B750">
            <wp:extent cx="5731510" cy="6172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2.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6172200"/>
                    </a:xfrm>
                    <a:prstGeom prst="rect">
                      <a:avLst/>
                    </a:prstGeom>
                  </pic:spPr>
                </pic:pic>
              </a:graphicData>
            </a:graphic>
          </wp:inline>
        </w:drawing>
      </w:r>
    </w:p>
    <w:p w:rsidR="00047AE8" w:rsidRPr="00047AE8" w:rsidRDefault="00047AE8" w:rsidP="00047AE8">
      <w:pPr>
        <w:rPr>
          <w:rFonts w:cs="Arial"/>
          <w:color w:val="222222"/>
          <w:shd w:val="clear" w:color="auto" w:fill="FFFFFF"/>
        </w:rPr>
      </w:pPr>
      <w:r w:rsidRPr="00047AE8">
        <w:rPr>
          <w:rFonts w:cs="Arial"/>
          <w:color w:val="222222"/>
          <w:shd w:val="clear" w:color="auto" w:fill="FFFFFF"/>
        </w:rPr>
        <w:t>The help command is used to display a list of commands available to use in cmd.</w:t>
      </w:r>
    </w:p>
    <w:p w:rsidR="00047AE8" w:rsidRPr="00047AE8" w:rsidRDefault="00047AE8" w:rsidP="00047AE8"/>
    <w:p w:rsidR="00047AE8" w:rsidRPr="00047AE8" w:rsidRDefault="00047AE8" w:rsidP="00047AE8">
      <w:r w:rsidRPr="00047AE8">
        <w:rPr>
          <w:noProof/>
        </w:rPr>
        <w:lastRenderedPageBreak/>
        <w:drawing>
          <wp:inline distT="0" distB="0" distL="0" distR="0" wp14:anchorId="0C8A2E64" wp14:editId="2C2259E4">
            <wp:extent cx="5731510" cy="21990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3.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rsidR="00047AE8" w:rsidRPr="00047AE8" w:rsidRDefault="00047AE8" w:rsidP="00047AE8">
      <w:r w:rsidRPr="00047AE8">
        <w:rPr>
          <w:rFonts w:cs="Arial"/>
          <w:color w:val="222222"/>
          <w:shd w:val="clear" w:color="auto" w:fill="FFFFFF"/>
        </w:rPr>
        <w:t>The cls command is used to clear the screen of previous commands the user has entered.</w:t>
      </w:r>
    </w:p>
    <w:p w:rsidR="00047AE8" w:rsidRPr="00047AE8" w:rsidRDefault="00047AE8" w:rsidP="00047AE8">
      <w:r w:rsidRPr="00047AE8">
        <w:rPr>
          <w:noProof/>
        </w:rPr>
        <w:drawing>
          <wp:inline distT="0" distB="0" distL="0" distR="0" wp14:anchorId="3CDF5612" wp14:editId="5EF5CD00">
            <wp:extent cx="5731510" cy="17354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4.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1735455"/>
                    </a:xfrm>
                    <a:prstGeom prst="rect">
                      <a:avLst/>
                    </a:prstGeom>
                  </pic:spPr>
                </pic:pic>
              </a:graphicData>
            </a:graphic>
          </wp:inline>
        </w:drawing>
      </w:r>
    </w:p>
    <w:p w:rsidR="00047AE8" w:rsidRPr="00047AE8" w:rsidRDefault="00047AE8" w:rsidP="00047AE8">
      <w:r w:rsidRPr="00047AE8">
        <w:rPr>
          <w:rFonts w:cs="Arial"/>
          <w:color w:val="222222"/>
          <w:shd w:val="clear" w:color="auto" w:fill="FFFFFF"/>
        </w:rPr>
        <w:t>The echo command is used to repeat a message the user has entered. </w:t>
      </w:r>
    </w:p>
    <w:p w:rsidR="00047AE8" w:rsidRPr="00047AE8" w:rsidRDefault="00047AE8" w:rsidP="00047AE8">
      <w:r w:rsidRPr="00047AE8">
        <w:rPr>
          <w:noProof/>
        </w:rPr>
        <w:drawing>
          <wp:inline distT="0" distB="0" distL="0" distR="0" wp14:anchorId="16C65863" wp14:editId="52398A35">
            <wp:extent cx="5731510" cy="1600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5.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1600200"/>
                    </a:xfrm>
                    <a:prstGeom prst="rect">
                      <a:avLst/>
                    </a:prstGeom>
                  </pic:spPr>
                </pic:pic>
              </a:graphicData>
            </a:graphic>
          </wp:inline>
        </w:drawing>
      </w:r>
    </w:p>
    <w:p w:rsidR="00047AE8" w:rsidRPr="00047AE8" w:rsidRDefault="00047AE8" w:rsidP="00047AE8">
      <w:pPr>
        <w:rPr>
          <w:rFonts w:cs="Arial"/>
          <w:color w:val="222222"/>
          <w:shd w:val="clear" w:color="auto" w:fill="FFFFFF"/>
        </w:rPr>
      </w:pPr>
      <w:r w:rsidRPr="00047AE8">
        <w:rPr>
          <w:rFonts w:cs="Arial"/>
          <w:color w:val="222222"/>
          <w:shd w:val="clear" w:color="auto" w:fill="FFFFFF"/>
        </w:rPr>
        <w:t>The path command displays or sets a search path for .exe files</w:t>
      </w:r>
    </w:p>
    <w:p w:rsidR="00047AE8" w:rsidRPr="00047AE8" w:rsidRDefault="00047AE8" w:rsidP="00047AE8">
      <w:r w:rsidRPr="00047AE8">
        <w:rPr>
          <w:noProof/>
        </w:rPr>
        <w:drawing>
          <wp:inline distT="0" distB="0" distL="0" distR="0" wp14:anchorId="0477EE98" wp14:editId="080900CF">
            <wp:extent cx="5731510" cy="11734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6.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1173480"/>
                    </a:xfrm>
                    <a:prstGeom prst="rect">
                      <a:avLst/>
                    </a:prstGeom>
                  </pic:spPr>
                </pic:pic>
              </a:graphicData>
            </a:graphic>
          </wp:inline>
        </w:drawing>
      </w:r>
    </w:p>
    <w:p w:rsidR="00047AE8" w:rsidRPr="00047AE8" w:rsidRDefault="00047AE8" w:rsidP="00047AE8">
      <w:r w:rsidRPr="00047AE8">
        <w:rPr>
          <w:rFonts w:cs="Arial"/>
          <w:color w:val="222222"/>
          <w:shd w:val="clear" w:color="auto" w:fill="FFFFFF"/>
        </w:rPr>
        <w:t>The cd .. command is used to move back up one directory</w:t>
      </w:r>
    </w:p>
    <w:p w:rsidR="00047AE8" w:rsidRPr="00047AE8" w:rsidRDefault="00047AE8" w:rsidP="00047AE8">
      <w:r w:rsidRPr="00047AE8">
        <w:rPr>
          <w:noProof/>
        </w:rPr>
        <w:lastRenderedPageBreak/>
        <w:drawing>
          <wp:inline distT="0" distB="0" distL="0" distR="0" wp14:anchorId="5C70B288" wp14:editId="6A7DE11F">
            <wp:extent cx="5731510" cy="61150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7.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6115050"/>
                    </a:xfrm>
                    <a:prstGeom prst="rect">
                      <a:avLst/>
                    </a:prstGeom>
                  </pic:spPr>
                </pic:pic>
              </a:graphicData>
            </a:graphic>
          </wp:inline>
        </w:drawing>
      </w:r>
    </w:p>
    <w:p w:rsidR="00047AE8" w:rsidRPr="00047AE8" w:rsidRDefault="00047AE8" w:rsidP="00047AE8">
      <w:r w:rsidRPr="00047AE8">
        <w:rPr>
          <w:rFonts w:cs="Arial"/>
          <w:color w:val="222222"/>
          <w:shd w:val="clear" w:color="auto" w:fill="FFFFFF"/>
        </w:rPr>
        <w:t>The tree command allows the user to a listing of files and folders in a "tree" format.</w:t>
      </w:r>
    </w:p>
    <w:p w:rsidR="00CA46B4" w:rsidRPr="000977AA" w:rsidRDefault="00CA46B4">
      <w:pPr>
        <w:rPr>
          <w:sz w:val="24"/>
          <w:szCs w:val="24"/>
        </w:rPr>
      </w:pPr>
      <w:r w:rsidRPr="000977AA">
        <w:rPr>
          <w:sz w:val="24"/>
          <w:szCs w:val="24"/>
        </w:rPr>
        <w:br w:type="page"/>
      </w:r>
    </w:p>
    <w:p w:rsidR="00847293" w:rsidRDefault="00847293" w:rsidP="006B6659">
      <w:pPr>
        <w:pStyle w:val="Heading2"/>
      </w:pPr>
      <w:bookmarkStart w:id="4" w:name="_Toc413136204"/>
      <w:r w:rsidRPr="000977AA">
        <w:lastRenderedPageBreak/>
        <w:t xml:space="preserve">Lab </w:t>
      </w:r>
      <w:r w:rsidR="006B6659">
        <w:t>#</w:t>
      </w:r>
      <w:r w:rsidRPr="000977AA">
        <w:t>3</w:t>
      </w:r>
      <w:bookmarkEnd w:id="4"/>
    </w:p>
    <w:p w:rsidR="00047AE8" w:rsidRPr="00196E60" w:rsidRDefault="00047AE8" w:rsidP="00047AE8">
      <w:r w:rsidRPr="00196E60">
        <w:rPr>
          <w:noProof/>
        </w:rPr>
        <w:drawing>
          <wp:inline distT="0" distB="0" distL="0" distR="0" wp14:anchorId="7A325AAB" wp14:editId="78CD4E59">
            <wp:extent cx="5638800" cy="3133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h1.jpg"/>
                    <pic:cNvPicPr/>
                  </pic:nvPicPr>
                  <pic:blipFill>
                    <a:blip r:embed="rId16">
                      <a:extLst>
                        <a:ext uri="{28A0092B-C50C-407E-A947-70E740481C1C}">
                          <a14:useLocalDpi xmlns:a14="http://schemas.microsoft.com/office/drawing/2010/main" val="0"/>
                        </a:ext>
                      </a:extLst>
                    </a:blip>
                    <a:stretch>
                      <a:fillRect/>
                    </a:stretch>
                  </pic:blipFill>
                  <pic:spPr>
                    <a:xfrm>
                      <a:off x="0" y="0"/>
                      <a:ext cx="5638800" cy="3133725"/>
                    </a:xfrm>
                    <a:prstGeom prst="rect">
                      <a:avLst/>
                    </a:prstGeom>
                  </pic:spPr>
                </pic:pic>
              </a:graphicData>
            </a:graphic>
          </wp:inline>
        </w:drawing>
      </w:r>
    </w:p>
    <w:p w:rsidR="00047AE8" w:rsidRPr="00196E60" w:rsidRDefault="00196E60" w:rsidP="00047AE8">
      <w:r w:rsidRPr="00196E60">
        <w:rPr>
          <w:rFonts w:cs="Arial"/>
          <w:color w:val="222222"/>
          <w:shd w:val="clear" w:color="auto" w:fill="FFFFFF"/>
        </w:rPr>
        <w:t>The "ls" command provides a tree like listing of a directory structure. </w:t>
      </w:r>
    </w:p>
    <w:p w:rsidR="00196E60" w:rsidRPr="00196E60" w:rsidRDefault="00047AE8" w:rsidP="00047AE8">
      <w:r w:rsidRPr="00196E60">
        <w:rPr>
          <w:noProof/>
        </w:rPr>
        <w:drawing>
          <wp:inline distT="0" distB="0" distL="0" distR="0" wp14:anchorId="7743B2D3" wp14:editId="7B304AA6">
            <wp:extent cx="5648325" cy="3114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h2.jpg"/>
                    <pic:cNvPicPr/>
                  </pic:nvPicPr>
                  <pic:blipFill>
                    <a:blip r:embed="rId17">
                      <a:extLst>
                        <a:ext uri="{28A0092B-C50C-407E-A947-70E740481C1C}">
                          <a14:useLocalDpi xmlns:a14="http://schemas.microsoft.com/office/drawing/2010/main" val="0"/>
                        </a:ext>
                      </a:extLst>
                    </a:blip>
                    <a:stretch>
                      <a:fillRect/>
                    </a:stretch>
                  </pic:blipFill>
                  <pic:spPr>
                    <a:xfrm>
                      <a:off x="0" y="0"/>
                      <a:ext cx="5648325" cy="3114675"/>
                    </a:xfrm>
                    <a:prstGeom prst="rect">
                      <a:avLst/>
                    </a:prstGeom>
                  </pic:spPr>
                </pic:pic>
              </a:graphicData>
            </a:graphic>
          </wp:inline>
        </w:drawing>
      </w:r>
    </w:p>
    <w:p w:rsidR="00196E60" w:rsidRPr="00196E60" w:rsidRDefault="00196E60" w:rsidP="00047AE8">
      <w:r w:rsidRPr="00196E60">
        <w:rPr>
          <w:rFonts w:cs="Arial"/>
          <w:color w:val="222222"/>
          <w:shd w:val="clear" w:color="auto" w:fill="FFFFFF"/>
        </w:rPr>
        <w:t>The "ls -la" command creates an alias that shows a long style listing of all files in the current directory.</w:t>
      </w:r>
    </w:p>
    <w:p w:rsidR="00196E60" w:rsidRPr="00196E60" w:rsidRDefault="00196E60" w:rsidP="00047AE8"/>
    <w:p w:rsidR="00047AE8" w:rsidRPr="00196E60" w:rsidRDefault="00196E60" w:rsidP="00047AE8">
      <w:r w:rsidRPr="00196E60">
        <w:rPr>
          <w:noProof/>
        </w:rPr>
        <w:lastRenderedPageBreak/>
        <w:drawing>
          <wp:inline distT="0" distB="0" distL="0" distR="0" wp14:anchorId="06ACC835" wp14:editId="2D893D25">
            <wp:extent cx="564832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h3.jpg"/>
                    <pic:cNvPicPr/>
                  </pic:nvPicPr>
                  <pic:blipFill>
                    <a:blip r:embed="rId18">
                      <a:extLst>
                        <a:ext uri="{28A0092B-C50C-407E-A947-70E740481C1C}">
                          <a14:useLocalDpi xmlns:a14="http://schemas.microsoft.com/office/drawing/2010/main" val="0"/>
                        </a:ext>
                      </a:extLst>
                    </a:blip>
                    <a:stretch>
                      <a:fillRect/>
                    </a:stretch>
                  </pic:blipFill>
                  <pic:spPr>
                    <a:xfrm>
                      <a:off x="0" y="0"/>
                      <a:ext cx="5648325" cy="3067050"/>
                    </a:xfrm>
                    <a:prstGeom prst="rect">
                      <a:avLst/>
                    </a:prstGeom>
                  </pic:spPr>
                </pic:pic>
              </a:graphicData>
            </a:graphic>
          </wp:inline>
        </w:drawing>
      </w:r>
    </w:p>
    <w:p w:rsidR="00196E60" w:rsidRPr="00196E60" w:rsidRDefault="00196E60" w:rsidP="00047AE8">
      <w:r w:rsidRPr="00196E60">
        <w:rPr>
          <w:rFonts w:cs="Arial"/>
          <w:color w:val="222222"/>
          <w:shd w:val="clear" w:color="auto" w:fill="FFFFFF"/>
        </w:rPr>
        <w:t>The "pwd" command allows you to know what directory you are in.</w:t>
      </w:r>
    </w:p>
    <w:p w:rsidR="00196E60" w:rsidRPr="00196E60" w:rsidRDefault="00196E60" w:rsidP="00047AE8">
      <w:r w:rsidRPr="00196E60">
        <w:rPr>
          <w:noProof/>
        </w:rPr>
        <w:drawing>
          <wp:inline distT="0" distB="0" distL="0" distR="0" wp14:anchorId="04FB8E82" wp14:editId="4196D171">
            <wp:extent cx="561975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h4.jpg"/>
                    <pic:cNvPicPr/>
                  </pic:nvPicPr>
                  <pic:blipFill>
                    <a:blip r:embed="rId19">
                      <a:extLst>
                        <a:ext uri="{28A0092B-C50C-407E-A947-70E740481C1C}">
                          <a14:useLocalDpi xmlns:a14="http://schemas.microsoft.com/office/drawing/2010/main" val="0"/>
                        </a:ext>
                      </a:extLst>
                    </a:blip>
                    <a:stretch>
                      <a:fillRect/>
                    </a:stretch>
                  </pic:blipFill>
                  <pic:spPr>
                    <a:xfrm>
                      <a:off x="0" y="0"/>
                      <a:ext cx="5619750" cy="3076575"/>
                    </a:xfrm>
                    <a:prstGeom prst="rect">
                      <a:avLst/>
                    </a:prstGeom>
                  </pic:spPr>
                </pic:pic>
              </a:graphicData>
            </a:graphic>
          </wp:inline>
        </w:drawing>
      </w:r>
    </w:p>
    <w:p w:rsidR="00196E60" w:rsidRPr="00196E60" w:rsidRDefault="00196E60" w:rsidP="00047AE8">
      <w:r w:rsidRPr="00196E60">
        <w:rPr>
          <w:rFonts w:cs="Arial"/>
          <w:color w:val="222222"/>
          <w:shd w:val="clear" w:color="auto" w:fill="FFFFFF"/>
        </w:rPr>
        <w:t>The "cd -" command allows you to navigate to the previous directory or to go back.</w:t>
      </w:r>
    </w:p>
    <w:p w:rsidR="00196E60" w:rsidRPr="00196E60" w:rsidRDefault="00196E60" w:rsidP="00047AE8">
      <w:r w:rsidRPr="00196E60">
        <w:rPr>
          <w:noProof/>
        </w:rPr>
        <w:lastRenderedPageBreak/>
        <w:drawing>
          <wp:inline distT="0" distB="0" distL="0" distR="0" wp14:anchorId="51EDA914" wp14:editId="257C339E">
            <wp:extent cx="5648325" cy="3076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h5.jpg"/>
                    <pic:cNvPicPr/>
                  </pic:nvPicPr>
                  <pic:blipFill>
                    <a:blip r:embed="rId20">
                      <a:extLst>
                        <a:ext uri="{28A0092B-C50C-407E-A947-70E740481C1C}">
                          <a14:useLocalDpi xmlns:a14="http://schemas.microsoft.com/office/drawing/2010/main" val="0"/>
                        </a:ext>
                      </a:extLst>
                    </a:blip>
                    <a:stretch>
                      <a:fillRect/>
                    </a:stretch>
                  </pic:blipFill>
                  <pic:spPr>
                    <a:xfrm>
                      <a:off x="0" y="0"/>
                      <a:ext cx="5648325" cy="3076575"/>
                    </a:xfrm>
                    <a:prstGeom prst="rect">
                      <a:avLst/>
                    </a:prstGeom>
                  </pic:spPr>
                </pic:pic>
              </a:graphicData>
            </a:graphic>
          </wp:inline>
        </w:drawing>
      </w:r>
    </w:p>
    <w:p w:rsidR="00196E60" w:rsidRPr="00196E60" w:rsidRDefault="00196E60" w:rsidP="00047AE8">
      <w:r w:rsidRPr="00196E60">
        <w:rPr>
          <w:rFonts w:cs="Arial"/>
          <w:color w:val="222222"/>
          <w:shd w:val="clear" w:color="auto" w:fill="FFFFFF"/>
        </w:rPr>
        <w:t>The "cd .." command allows you to navigate up one directory level.</w:t>
      </w:r>
    </w:p>
    <w:p w:rsidR="00196E60" w:rsidRPr="00196E60" w:rsidRDefault="00196E60" w:rsidP="00047AE8">
      <w:r w:rsidRPr="00196E60">
        <w:rPr>
          <w:noProof/>
        </w:rPr>
        <w:lastRenderedPageBreak/>
        <w:drawing>
          <wp:inline distT="0" distB="0" distL="0" distR="0" wp14:anchorId="28D4F596" wp14:editId="0CDE5662">
            <wp:extent cx="5610225" cy="6905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h6.jpg"/>
                    <pic:cNvPicPr/>
                  </pic:nvPicPr>
                  <pic:blipFill>
                    <a:blip r:embed="rId21">
                      <a:extLst>
                        <a:ext uri="{28A0092B-C50C-407E-A947-70E740481C1C}">
                          <a14:useLocalDpi xmlns:a14="http://schemas.microsoft.com/office/drawing/2010/main" val="0"/>
                        </a:ext>
                      </a:extLst>
                    </a:blip>
                    <a:stretch>
                      <a:fillRect/>
                    </a:stretch>
                  </pic:blipFill>
                  <pic:spPr>
                    <a:xfrm>
                      <a:off x="0" y="0"/>
                      <a:ext cx="5610225" cy="6905625"/>
                    </a:xfrm>
                    <a:prstGeom prst="rect">
                      <a:avLst/>
                    </a:prstGeom>
                  </pic:spPr>
                </pic:pic>
              </a:graphicData>
            </a:graphic>
          </wp:inline>
        </w:drawing>
      </w:r>
    </w:p>
    <w:p w:rsidR="00196E60" w:rsidRPr="00196E60" w:rsidRDefault="00196E60" w:rsidP="00047AE8">
      <w:r w:rsidRPr="00196E60">
        <w:rPr>
          <w:rFonts w:cs="Arial"/>
          <w:color w:val="222222"/>
          <w:shd w:val="clear" w:color="auto" w:fill="FFFFFF"/>
        </w:rPr>
        <w:t>The "man man" command displays the on screen manual to the user.</w:t>
      </w:r>
    </w:p>
    <w:p w:rsidR="00196E60" w:rsidRPr="00196E60" w:rsidRDefault="00196E60" w:rsidP="00047AE8"/>
    <w:p w:rsidR="007066AB" w:rsidRDefault="007066AB">
      <w:pPr>
        <w:rPr>
          <w:rFonts w:asciiTheme="majorHAnsi" w:eastAsiaTheme="majorEastAsia" w:hAnsiTheme="majorHAnsi" w:cstheme="majorBidi"/>
          <w:b/>
          <w:bCs/>
          <w:color w:val="4F81BD" w:themeColor="accent1"/>
          <w:sz w:val="26"/>
          <w:szCs w:val="26"/>
        </w:rPr>
      </w:pPr>
      <w:r>
        <w:br w:type="page"/>
      </w:r>
    </w:p>
    <w:p w:rsidR="006B6659" w:rsidRPr="006B6659" w:rsidRDefault="00275BF4" w:rsidP="006B6659">
      <w:pPr>
        <w:pStyle w:val="Heading2"/>
      </w:pPr>
      <w:bookmarkStart w:id="5" w:name="_Toc413136205"/>
      <w:r w:rsidRPr="000977AA">
        <w:lastRenderedPageBreak/>
        <w:t>Lab</w:t>
      </w:r>
      <w:r w:rsidR="006B6659">
        <w:t xml:space="preserve"> </w:t>
      </w:r>
      <w:r w:rsidRPr="000977AA">
        <w:t>#4</w:t>
      </w:r>
      <w:bookmarkEnd w:id="5"/>
    </w:p>
    <w:p w:rsidR="006B6659" w:rsidRDefault="00BE6B4F" w:rsidP="006B6659">
      <w:r>
        <w:rPr>
          <w:noProof/>
        </w:rPr>
        <w:drawing>
          <wp:inline distT="0" distB="0" distL="0" distR="0" wp14:anchorId="48A4ADBD" wp14:editId="70AA1814">
            <wp:extent cx="5731510" cy="10871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lyImportantProgram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1087120"/>
                    </a:xfrm>
                    <a:prstGeom prst="rect">
                      <a:avLst/>
                    </a:prstGeom>
                  </pic:spPr>
                </pic:pic>
              </a:graphicData>
            </a:graphic>
          </wp:inline>
        </w:drawing>
      </w:r>
    </w:p>
    <w:p w:rsidR="00BE6B4F" w:rsidRDefault="00BE6B4F" w:rsidP="006B6659">
      <w:r>
        <w:rPr>
          <w:noProof/>
        </w:rPr>
        <w:drawing>
          <wp:inline distT="0" distB="0" distL="0" distR="0" wp14:anchorId="486AB119" wp14:editId="4018F369">
            <wp:extent cx="5731510" cy="10071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lyImportantProgram2.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1007110"/>
                    </a:xfrm>
                    <a:prstGeom prst="rect">
                      <a:avLst/>
                    </a:prstGeom>
                  </pic:spPr>
                </pic:pic>
              </a:graphicData>
            </a:graphic>
          </wp:inline>
        </w:drawing>
      </w:r>
    </w:p>
    <w:p w:rsidR="00BE6B4F" w:rsidRDefault="00BE6B4F" w:rsidP="006B6659">
      <w:r>
        <w:rPr>
          <w:noProof/>
        </w:rPr>
        <w:drawing>
          <wp:inline distT="0" distB="0" distL="0" distR="0" wp14:anchorId="183EC921" wp14:editId="3BB6C37E">
            <wp:extent cx="5731510" cy="10737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Backup.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1073785"/>
                    </a:xfrm>
                    <a:prstGeom prst="rect">
                      <a:avLst/>
                    </a:prstGeom>
                  </pic:spPr>
                </pic:pic>
              </a:graphicData>
            </a:graphic>
          </wp:inline>
        </w:drawing>
      </w:r>
    </w:p>
    <w:p w:rsidR="00BE6B4F" w:rsidRDefault="00BE6B4F" w:rsidP="006B6659">
      <w:r>
        <w:rPr>
          <w:noProof/>
        </w:rPr>
        <w:drawing>
          <wp:inline distT="0" distB="0" distL="0" distR="0" wp14:anchorId="6D767DB4" wp14:editId="75C166C9">
            <wp:extent cx="5731510" cy="28613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BackupCMD.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rsidR="00BE6B4F" w:rsidRPr="00BE6B4F" w:rsidRDefault="00BE6B4F" w:rsidP="006B6659">
      <w:r w:rsidRPr="00BE6B4F">
        <w:rPr>
          <w:rFonts w:cs="Arial"/>
          <w:color w:val="222222"/>
          <w:shd w:val="clear" w:color="auto" w:fill="FFFFFF"/>
        </w:rPr>
        <w:t>I created 2 ".txt" files which contained some text and also a ".bat" file which contained a list of commands that can be used in DOS. The batch file is a file that has a group of commands typed into it already and then once the batch file is executed, the commands within the batch file get executed. The commands within the batch file were ("mkdir") which created a new directory or folder for the two text files to be stored in called "BackupFolder", ("copy") which copied the two files "ReallyImportant*.txt" and ("dir") which stated the directory or folder that the two files had to be copied to called "BackupFolder".</w:t>
      </w:r>
    </w:p>
    <w:p w:rsidR="007066AB" w:rsidRDefault="007066AB">
      <w:pPr>
        <w:rPr>
          <w:rFonts w:asciiTheme="majorHAnsi" w:eastAsiaTheme="majorEastAsia" w:hAnsiTheme="majorHAnsi" w:cstheme="majorBidi"/>
          <w:b/>
          <w:bCs/>
          <w:color w:val="4F81BD" w:themeColor="accent1"/>
          <w:sz w:val="26"/>
          <w:szCs w:val="26"/>
        </w:rPr>
      </w:pPr>
      <w:r>
        <w:br w:type="page"/>
      </w:r>
    </w:p>
    <w:p w:rsidR="00DD4938" w:rsidRDefault="00DD4938" w:rsidP="00DD4938">
      <w:pPr>
        <w:pStyle w:val="Heading1"/>
        <w:rPr>
          <w:sz w:val="24"/>
          <w:szCs w:val="24"/>
        </w:rPr>
      </w:pPr>
    </w:p>
    <w:p w:rsidR="00DD4938" w:rsidRDefault="00DD4938" w:rsidP="00DD4938">
      <w:pPr>
        <w:pStyle w:val="Heading1"/>
        <w:rPr>
          <w:sz w:val="24"/>
          <w:szCs w:val="24"/>
        </w:rPr>
      </w:pPr>
    </w:p>
    <w:p w:rsidR="00DD4938" w:rsidRDefault="00DD4938" w:rsidP="00DD4938">
      <w:pPr>
        <w:pStyle w:val="Heading1"/>
        <w:rPr>
          <w:sz w:val="24"/>
          <w:szCs w:val="24"/>
        </w:rPr>
      </w:pPr>
    </w:p>
    <w:p w:rsidR="00DD4938" w:rsidRDefault="00DD4938" w:rsidP="00DD4938">
      <w:pPr>
        <w:pStyle w:val="Heading1"/>
        <w:rPr>
          <w:sz w:val="24"/>
          <w:szCs w:val="24"/>
        </w:rPr>
      </w:pPr>
    </w:p>
    <w:p w:rsidR="00DD4938" w:rsidRDefault="00DD4938" w:rsidP="00DD4938">
      <w:pPr>
        <w:pStyle w:val="Heading1"/>
        <w:rPr>
          <w:sz w:val="24"/>
          <w:szCs w:val="24"/>
        </w:rPr>
      </w:pPr>
    </w:p>
    <w:p w:rsidR="00DD4938" w:rsidRDefault="00DD4938" w:rsidP="00DD4938">
      <w:pPr>
        <w:pStyle w:val="Heading1"/>
        <w:rPr>
          <w:sz w:val="24"/>
          <w:szCs w:val="24"/>
        </w:rPr>
      </w:pPr>
    </w:p>
    <w:p w:rsidR="00DD4938" w:rsidRDefault="00DD4938" w:rsidP="00DD4938">
      <w:pPr>
        <w:pStyle w:val="Heading1"/>
        <w:rPr>
          <w:sz w:val="24"/>
          <w:szCs w:val="24"/>
        </w:rPr>
      </w:pPr>
    </w:p>
    <w:p w:rsidR="00DD4938" w:rsidRPr="008A70DA" w:rsidRDefault="00CC357A" w:rsidP="00DD4938">
      <w:pPr>
        <w:pStyle w:val="Heading1"/>
        <w:jc w:val="center"/>
        <w:rPr>
          <w:sz w:val="40"/>
          <w:szCs w:val="24"/>
        </w:rPr>
      </w:pPr>
      <w:bookmarkStart w:id="6" w:name="_Toc413136206"/>
      <w:r>
        <w:rPr>
          <w:sz w:val="40"/>
          <w:szCs w:val="24"/>
        </w:rPr>
        <w:t>OPERATING SYSTEMS 1</w:t>
      </w:r>
      <w:r w:rsidR="00DD4938" w:rsidRPr="008A70DA">
        <w:rPr>
          <w:sz w:val="40"/>
          <w:szCs w:val="24"/>
        </w:rPr>
        <w:t xml:space="preserve"> </w:t>
      </w:r>
      <w:r w:rsidR="00DD4938">
        <w:rPr>
          <w:sz w:val="40"/>
          <w:szCs w:val="24"/>
        </w:rPr>
        <w:t>ASSIGNMENTS</w:t>
      </w:r>
      <w:bookmarkEnd w:id="6"/>
    </w:p>
    <w:p w:rsidR="00DD4938" w:rsidRDefault="00DD4938" w:rsidP="00DD4938">
      <w:pPr>
        <w:rPr>
          <w:rFonts w:asciiTheme="majorHAnsi" w:eastAsiaTheme="majorEastAsia" w:hAnsiTheme="majorHAnsi" w:cstheme="majorBidi"/>
          <w:b/>
          <w:bCs/>
          <w:color w:val="4F81BD" w:themeColor="accent1"/>
          <w:sz w:val="26"/>
          <w:szCs w:val="26"/>
        </w:rPr>
      </w:pPr>
      <w:r>
        <w:br w:type="page"/>
      </w:r>
    </w:p>
    <w:p w:rsidR="007E71A7" w:rsidRDefault="00047AE8" w:rsidP="007E71A7">
      <w:pPr>
        <w:pStyle w:val="Heading2"/>
      </w:pPr>
      <w:bookmarkStart w:id="7" w:name="_Toc413136207"/>
      <w:r>
        <w:lastRenderedPageBreak/>
        <w:t>Assignment</w:t>
      </w:r>
      <w:r w:rsidR="007E71A7" w:rsidRPr="000977AA">
        <w:t xml:space="preserve"> </w:t>
      </w:r>
      <w:r w:rsidR="007E71A7">
        <w:t>#</w:t>
      </w:r>
      <w:r w:rsidR="007E71A7" w:rsidRPr="000977AA">
        <w:t>1</w:t>
      </w:r>
      <w:bookmarkEnd w:id="7"/>
    </w:p>
    <w:p w:rsidR="000F1B1A" w:rsidRDefault="000F1B1A" w:rsidP="000F1B1A">
      <w:pPr>
        <w:rPr>
          <w:b/>
        </w:rPr>
      </w:pPr>
      <w:r w:rsidRPr="000F1B1A">
        <w:rPr>
          <w:b/>
        </w:rPr>
        <w:t>Q1a</w:t>
      </w:r>
    </w:p>
    <w:p w:rsidR="000F1B1A" w:rsidRDefault="000F1B1A" w:rsidP="000F1B1A">
      <w:r>
        <w:t>For this question, I had to create a batch file which enabled the user to recursively backup directories and sub-directories and all files contained within them</w:t>
      </w:r>
      <w:r w:rsidR="00386803">
        <w:t xml:space="preserve"> in Windows</w:t>
      </w:r>
      <w:r>
        <w:t xml:space="preserve">. For this task I found out that I had to use the “xcopy” command with the help of google. The “xcopy” command is a very powerful command that allows the user to do </w:t>
      </w:r>
      <w:r w:rsidR="00386803">
        <w:t>a lot</w:t>
      </w:r>
      <w:r>
        <w:t xml:space="preserve"> of </w:t>
      </w:r>
      <w:r w:rsidR="00386803">
        <w:t>things with</w:t>
      </w:r>
      <w:r>
        <w:t xml:space="preserve"> the help of switches. These switches can </w:t>
      </w:r>
      <w:r w:rsidR="0083322B">
        <w:t>be used to indicate whether the user wants to do things such as copy an empty sub directory</w:t>
      </w:r>
      <w:r w:rsidR="00386803">
        <w:t xml:space="preserve"> “/e”</w:t>
      </w:r>
      <w:r w:rsidR="0083322B">
        <w:t xml:space="preserve">, </w:t>
      </w:r>
      <w:r w:rsidR="000D45F2">
        <w:t xml:space="preserve">only copy full directories, prompt the user to press a key before copying </w:t>
      </w:r>
      <w:r w:rsidR="00386803">
        <w:t>etc.</w:t>
      </w:r>
      <w:r w:rsidR="000D45F2">
        <w:t xml:space="preserve"> The “xcopy” command itself allows all files and folders within a specified directory to be copied recursively to another specified folder. I also used several other commands such as the “dir” command which lists </w:t>
      </w:r>
      <w:r w:rsidR="00E223B0">
        <w:t>all files and folders within a certain directory</w:t>
      </w:r>
      <w:r w:rsidR="00EB47E0">
        <w:t>, the “cd” command which allows the user to navigate through directories, the “mkdir” command which allows the user to create a new directory and the “@echo off” command to stop the command from appearing in the prompt when the batch file was run.</w:t>
      </w:r>
    </w:p>
    <w:p w:rsidR="00EB47E0" w:rsidRDefault="00EB47E0" w:rsidP="000F1B1A"/>
    <w:p w:rsidR="00EB47E0" w:rsidRDefault="00386803" w:rsidP="000F1B1A">
      <w:r>
        <w:rPr>
          <w:noProof/>
        </w:rPr>
        <w:drawing>
          <wp:inline distT="0" distB="0" distL="0" distR="0" wp14:anchorId="17912BBA" wp14:editId="3747380B">
            <wp:extent cx="5731510" cy="33070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rsidR="00386803" w:rsidRDefault="00386803" w:rsidP="000F1B1A">
      <w:r>
        <w:rPr>
          <w:noProof/>
        </w:rPr>
        <w:lastRenderedPageBreak/>
        <w:drawing>
          <wp:inline distT="0" distB="0" distL="0" distR="0" wp14:anchorId="423DBDAF" wp14:editId="55A2CB8C">
            <wp:extent cx="5731510" cy="40278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4027805"/>
                    </a:xfrm>
                    <a:prstGeom prst="rect">
                      <a:avLst/>
                    </a:prstGeom>
                  </pic:spPr>
                </pic:pic>
              </a:graphicData>
            </a:graphic>
          </wp:inline>
        </w:drawing>
      </w:r>
    </w:p>
    <w:p w:rsidR="00386803" w:rsidRPr="000F1B1A" w:rsidRDefault="00386803" w:rsidP="000F1B1A">
      <w:r>
        <w:rPr>
          <w:noProof/>
        </w:rPr>
        <w:drawing>
          <wp:inline distT="0" distB="0" distL="0" distR="0" wp14:anchorId="6167A60E" wp14:editId="605A4C03">
            <wp:extent cx="5731510" cy="922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922020"/>
                    </a:xfrm>
                    <a:prstGeom prst="rect">
                      <a:avLst/>
                    </a:prstGeom>
                  </pic:spPr>
                </pic:pic>
              </a:graphicData>
            </a:graphic>
          </wp:inline>
        </w:drawing>
      </w:r>
    </w:p>
    <w:p w:rsidR="00386803" w:rsidRDefault="00386803" w:rsidP="00386803">
      <w:pPr>
        <w:rPr>
          <w:b/>
        </w:rPr>
      </w:pPr>
      <w:r>
        <w:rPr>
          <w:b/>
        </w:rPr>
        <w:t>Q1b</w:t>
      </w:r>
    </w:p>
    <w:p w:rsidR="00386803" w:rsidRDefault="00386803" w:rsidP="00386803">
      <w:r>
        <w:t xml:space="preserve">For this question, I had to create a shell script which enabled the user to recursively backup directories and sub-directories and all files contained within them in Linux. I choose to do this on an Ubuntu distribution of Linux as I have it setup on a pc at home. This question was a bit trickier for me as I am relatively new to the Linux world; however, google was there to help when things got a bit tricky. As well as this, I played around with different things and figured out to make things work. I used a number of different commands for this script such as </w:t>
      </w:r>
      <w:r w:rsidR="00DA3BD8">
        <w:t xml:space="preserve">the “cp” command which was the main command used in the script. It allowed the user to recursively backup files and directories by using the “cp –R” option. The “echo” command allowed me to create new text files within a new directory that </w:t>
      </w:r>
      <w:r w:rsidR="00C47700">
        <w:t>I have created using the “mkdir”</w:t>
      </w:r>
      <w:r w:rsidR="0009530C">
        <w:t xml:space="preserve"> command. The “cd” command was used to navigate to different directories and the “ls” command was used to list the contents of these directories. With regards to the shell itself, the “vi” editor was used to create the shell, the “chmod” command was used to give execution access to the script and the “cat” command was used to show the contents of the script.</w:t>
      </w:r>
    </w:p>
    <w:p w:rsidR="0009530C" w:rsidRDefault="0009530C" w:rsidP="00386803">
      <w:r>
        <w:rPr>
          <w:noProof/>
        </w:rPr>
        <w:lastRenderedPageBreak/>
        <w:drawing>
          <wp:inline distT="0" distB="0" distL="0" distR="0" wp14:anchorId="032302A2" wp14:editId="7128B7C5">
            <wp:extent cx="5731510" cy="36677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67760"/>
                    </a:xfrm>
                    <a:prstGeom prst="rect">
                      <a:avLst/>
                    </a:prstGeom>
                  </pic:spPr>
                </pic:pic>
              </a:graphicData>
            </a:graphic>
          </wp:inline>
        </w:drawing>
      </w:r>
    </w:p>
    <w:p w:rsidR="0009530C" w:rsidRDefault="0009530C" w:rsidP="00386803">
      <w:r>
        <w:rPr>
          <w:noProof/>
        </w:rPr>
        <w:drawing>
          <wp:inline distT="0" distB="0" distL="0" distR="0" wp14:anchorId="421F063E" wp14:editId="3B3F44E0">
            <wp:extent cx="5731510" cy="36677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667760"/>
                    </a:xfrm>
                    <a:prstGeom prst="rect">
                      <a:avLst/>
                    </a:prstGeom>
                  </pic:spPr>
                </pic:pic>
              </a:graphicData>
            </a:graphic>
          </wp:inline>
        </w:drawing>
      </w:r>
    </w:p>
    <w:p w:rsidR="0009530C" w:rsidRDefault="0009530C" w:rsidP="00386803">
      <w:r>
        <w:rPr>
          <w:noProof/>
        </w:rPr>
        <w:lastRenderedPageBreak/>
        <w:drawing>
          <wp:inline distT="0" distB="0" distL="0" distR="0" wp14:anchorId="054222BD" wp14:editId="553B6C93">
            <wp:extent cx="5731510" cy="36677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3667760"/>
                    </a:xfrm>
                    <a:prstGeom prst="rect">
                      <a:avLst/>
                    </a:prstGeom>
                  </pic:spPr>
                </pic:pic>
              </a:graphicData>
            </a:graphic>
          </wp:inline>
        </w:drawing>
      </w:r>
    </w:p>
    <w:p w:rsidR="00BE6B4F" w:rsidRDefault="00BE6B4F" w:rsidP="00BE6B4F">
      <w:pPr>
        <w:rPr>
          <w:b/>
        </w:rPr>
      </w:pPr>
      <w:r>
        <w:rPr>
          <w:b/>
        </w:rPr>
        <w:t>Q1c</w:t>
      </w:r>
    </w:p>
    <w:p w:rsidR="008D093C" w:rsidRDefault="00C17878" w:rsidP="00BE6B4F">
      <w:pPr>
        <w:rPr>
          <w:szCs w:val="24"/>
        </w:rPr>
      </w:pPr>
      <w:r>
        <w:rPr>
          <w:szCs w:val="24"/>
        </w:rPr>
        <w:t xml:space="preserve">Write a program using the Little Man Computer </w:t>
      </w:r>
      <w:r w:rsidR="003E5534">
        <w:rPr>
          <w:szCs w:val="24"/>
        </w:rPr>
        <w:t>codes to take two numbers which are contained in the IN-TRAY and display the sum (+) of those numbers in the OUT-TRAY. Comment every instruction</w:t>
      </w:r>
    </w:p>
    <w:p w:rsidR="008D093C" w:rsidRPr="008D093C" w:rsidRDefault="003E5534" w:rsidP="008D093C">
      <w:pPr>
        <w:pStyle w:val="ListParagraph"/>
        <w:numPr>
          <w:ilvl w:val="0"/>
          <w:numId w:val="17"/>
        </w:numPr>
        <w:rPr>
          <w:szCs w:val="24"/>
        </w:rPr>
      </w:pPr>
      <w:r w:rsidRPr="008D093C">
        <w:rPr>
          <w:szCs w:val="24"/>
        </w:rPr>
        <w:t>901 (Input first number from IN-TRAY and enter into calculator)</w:t>
      </w:r>
    </w:p>
    <w:p w:rsidR="008D093C" w:rsidRPr="008D093C" w:rsidRDefault="003E5534" w:rsidP="008D093C">
      <w:pPr>
        <w:pStyle w:val="ListParagraph"/>
        <w:numPr>
          <w:ilvl w:val="0"/>
          <w:numId w:val="17"/>
        </w:numPr>
        <w:rPr>
          <w:szCs w:val="24"/>
        </w:rPr>
      </w:pPr>
      <w:r w:rsidRPr="008D093C">
        <w:rPr>
          <w:szCs w:val="24"/>
        </w:rPr>
        <w:t>308 (Store the value in the calculator into memory)</w:t>
      </w:r>
    </w:p>
    <w:p w:rsidR="008D093C" w:rsidRPr="008D093C" w:rsidRDefault="003E5534" w:rsidP="008D093C">
      <w:pPr>
        <w:pStyle w:val="ListParagraph"/>
        <w:numPr>
          <w:ilvl w:val="0"/>
          <w:numId w:val="17"/>
        </w:numPr>
        <w:rPr>
          <w:szCs w:val="24"/>
        </w:rPr>
      </w:pPr>
      <w:r w:rsidRPr="008D093C">
        <w:rPr>
          <w:szCs w:val="24"/>
        </w:rPr>
        <w:t>901 (Input second number and enter into calculator)</w:t>
      </w:r>
    </w:p>
    <w:p w:rsidR="008D093C" w:rsidRPr="008D093C" w:rsidRDefault="003E5534" w:rsidP="008D093C">
      <w:pPr>
        <w:pStyle w:val="ListParagraph"/>
        <w:numPr>
          <w:ilvl w:val="0"/>
          <w:numId w:val="17"/>
        </w:numPr>
        <w:rPr>
          <w:szCs w:val="24"/>
        </w:rPr>
      </w:pPr>
      <w:r w:rsidRPr="008D093C">
        <w:rPr>
          <w:szCs w:val="24"/>
        </w:rPr>
        <w:t>309 (Store the value in the calculator into memory)</w:t>
      </w:r>
    </w:p>
    <w:p w:rsidR="003E5534" w:rsidRPr="008D093C" w:rsidRDefault="003E5534" w:rsidP="008D093C">
      <w:pPr>
        <w:pStyle w:val="ListParagraph"/>
        <w:numPr>
          <w:ilvl w:val="0"/>
          <w:numId w:val="17"/>
        </w:numPr>
        <w:rPr>
          <w:szCs w:val="24"/>
        </w:rPr>
      </w:pPr>
      <w:r w:rsidRPr="008D093C">
        <w:rPr>
          <w:szCs w:val="24"/>
        </w:rPr>
        <w:t>508 (Load the first value back into the calculator)</w:t>
      </w:r>
    </w:p>
    <w:p w:rsidR="003E5534" w:rsidRPr="008D093C" w:rsidRDefault="003E5534" w:rsidP="008D093C">
      <w:pPr>
        <w:pStyle w:val="ListParagraph"/>
        <w:numPr>
          <w:ilvl w:val="0"/>
          <w:numId w:val="17"/>
        </w:numPr>
        <w:rPr>
          <w:szCs w:val="24"/>
        </w:rPr>
      </w:pPr>
      <w:r w:rsidRPr="008D093C">
        <w:rPr>
          <w:szCs w:val="24"/>
        </w:rPr>
        <w:t>109 (Add the second number to the first value)</w:t>
      </w:r>
    </w:p>
    <w:p w:rsidR="003E5534" w:rsidRPr="008D093C" w:rsidRDefault="003E5534" w:rsidP="008D093C">
      <w:pPr>
        <w:pStyle w:val="ListParagraph"/>
        <w:numPr>
          <w:ilvl w:val="0"/>
          <w:numId w:val="17"/>
        </w:numPr>
        <w:rPr>
          <w:szCs w:val="24"/>
        </w:rPr>
      </w:pPr>
      <w:r w:rsidRPr="008D093C">
        <w:rPr>
          <w:szCs w:val="24"/>
        </w:rPr>
        <w:t>902 (Output the result to the OUT-TRAY)</w:t>
      </w:r>
    </w:p>
    <w:p w:rsidR="003E5534" w:rsidRPr="008D093C" w:rsidRDefault="003E5534" w:rsidP="008D093C">
      <w:pPr>
        <w:pStyle w:val="ListParagraph"/>
        <w:numPr>
          <w:ilvl w:val="0"/>
          <w:numId w:val="17"/>
        </w:numPr>
        <w:rPr>
          <w:szCs w:val="24"/>
        </w:rPr>
      </w:pPr>
      <w:r w:rsidRPr="008D093C">
        <w:rPr>
          <w:szCs w:val="24"/>
        </w:rPr>
        <w:t>000 (Take a break)</w:t>
      </w:r>
    </w:p>
    <w:p w:rsidR="007E71A7" w:rsidRDefault="007E71A7" w:rsidP="00DE16B3">
      <w:pPr>
        <w:rPr>
          <w:sz w:val="24"/>
          <w:szCs w:val="24"/>
        </w:rPr>
      </w:pPr>
    </w:p>
    <w:p w:rsidR="0009530C" w:rsidRDefault="0009530C" w:rsidP="00DE16B3">
      <w:pPr>
        <w:rPr>
          <w:sz w:val="24"/>
          <w:szCs w:val="24"/>
        </w:rPr>
      </w:pPr>
    </w:p>
    <w:p w:rsidR="0009530C" w:rsidRDefault="0009530C" w:rsidP="00DE16B3">
      <w:pPr>
        <w:rPr>
          <w:sz w:val="24"/>
          <w:szCs w:val="24"/>
        </w:rPr>
      </w:pPr>
    </w:p>
    <w:p w:rsidR="00BE6B4F" w:rsidRDefault="00BE6B4F" w:rsidP="00DE16B3">
      <w:pPr>
        <w:rPr>
          <w:sz w:val="24"/>
          <w:szCs w:val="24"/>
        </w:rPr>
      </w:pPr>
    </w:p>
    <w:p w:rsidR="008D093C" w:rsidRDefault="008D093C" w:rsidP="007E71A7">
      <w:pPr>
        <w:pStyle w:val="Heading3"/>
      </w:pPr>
    </w:p>
    <w:p w:rsidR="008D093C" w:rsidRDefault="008D093C" w:rsidP="007E71A7">
      <w:pPr>
        <w:pStyle w:val="Heading3"/>
      </w:pPr>
    </w:p>
    <w:p w:rsidR="008D093C" w:rsidRPr="008D093C" w:rsidRDefault="008D093C" w:rsidP="008D093C"/>
    <w:p w:rsidR="007E71A7" w:rsidRDefault="007E71A7" w:rsidP="007E71A7">
      <w:pPr>
        <w:pStyle w:val="Heading3"/>
      </w:pPr>
      <w:r>
        <w:lastRenderedPageBreak/>
        <w:t>Group Reflections</w:t>
      </w:r>
    </w:p>
    <w:p w:rsidR="007E71A7" w:rsidRDefault="007E71A7" w:rsidP="007E71A7">
      <w:pPr>
        <w:rPr>
          <w:rFonts w:eastAsia="Calibri"/>
          <w:szCs w:val="24"/>
        </w:rPr>
      </w:pPr>
    </w:p>
    <w:p w:rsidR="00212F5D" w:rsidRDefault="00FE4DB8" w:rsidP="007E71A7">
      <w:pPr>
        <w:rPr>
          <w:rFonts w:eastAsia="Calibri"/>
          <w:szCs w:val="24"/>
        </w:rPr>
      </w:pPr>
      <w:r>
        <w:rPr>
          <w:rFonts w:eastAsia="Calibri"/>
          <w:szCs w:val="24"/>
        </w:rPr>
        <w:t>Upon first hearing we had an assignment to do, we began to guess what the assignment would be and how we would have to complete it (</w:t>
      </w:r>
      <w:r w:rsidR="0007122C">
        <w:rPr>
          <w:rFonts w:eastAsia="Calibri"/>
          <w:szCs w:val="24"/>
        </w:rPr>
        <w:t>i.e.</w:t>
      </w:r>
      <w:r>
        <w:rPr>
          <w:rFonts w:eastAsia="Calibri"/>
          <w:szCs w:val="24"/>
        </w:rPr>
        <w:t xml:space="preserve"> in groups or an individual assignment). Much to our surprise we were given both of these options. At first I was a bit sceptical about working with other people I hadn’t worked with previously or even talked to that much, however, as things got going and we got to know each other a little better, I wondered why I had even started worrying in the first place.</w:t>
      </w:r>
    </w:p>
    <w:p w:rsidR="00FE4DB8" w:rsidRDefault="00FE4DB8" w:rsidP="007E71A7">
      <w:pPr>
        <w:rPr>
          <w:rFonts w:eastAsia="Calibri"/>
          <w:szCs w:val="24"/>
        </w:rPr>
      </w:pPr>
      <w:r>
        <w:rPr>
          <w:rFonts w:eastAsia="Calibri"/>
          <w:szCs w:val="24"/>
        </w:rPr>
        <w:t xml:space="preserve">In my eyes, I’m the type of person who likes to get stuff done and not mess around when it comes to doing things and luckily I was grouped with four other class mates who shared the same work ethic as me. </w:t>
      </w:r>
      <w:r w:rsidR="00FE3BD0">
        <w:rPr>
          <w:rFonts w:eastAsia="Calibri"/>
          <w:szCs w:val="24"/>
        </w:rPr>
        <w:t xml:space="preserve">Our group consisted of Andrew Leech, Cein O’Rourke, </w:t>
      </w:r>
      <w:r w:rsidR="00FE3BD0" w:rsidRPr="00FE3BD0">
        <w:rPr>
          <w:rFonts w:eastAsia="Calibri"/>
          <w:szCs w:val="24"/>
        </w:rPr>
        <w:t>Éanna Brennan</w:t>
      </w:r>
      <w:r w:rsidR="00FE3BD0">
        <w:rPr>
          <w:rFonts w:eastAsia="Calibri"/>
          <w:szCs w:val="24"/>
        </w:rPr>
        <w:t xml:space="preserve">, </w:t>
      </w:r>
      <w:r w:rsidR="00FE3BD0" w:rsidRPr="00FE3BD0">
        <w:rPr>
          <w:rFonts w:eastAsia="Calibri"/>
          <w:szCs w:val="24"/>
        </w:rPr>
        <w:t>Jordan Forde</w:t>
      </w:r>
      <w:r w:rsidR="00FE3BD0">
        <w:rPr>
          <w:rFonts w:eastAsia="Calibri"/>
          <w:szCs w:val="24"/>
        </w:rPr>
        <w:t xml:space="preserve"> and I. Our assigned operating system was “Visi-On” and we had absolutely no idea what it was or anything about it or its creators. </w:t>
      </w:r>
    </w:p>
    <w:p w:rsidR="00400964" w:rsidRDefault="00F22301" w:rsidP="007E71A7">
      <w:pPr>
        <w:rPr>
          <w:rFonts w:cs="Consolas"/>
          <w:color w:val="222222"/>
          <w:shd w:val="clear" w:color="auto" w:fill="FFFFFF"/>
        </w:rPr>
      </w:pPr>
      <w:r>
        <w:rPr>
          <w:rFonts w:eastAsia="Calibri"/>
          <w:szCs w:val="24"/>
        </w:rPr>
        <w:t xml:space="preserve">Our first meeting was held just after the OS class </w:t>
      </w:r>
      <w:r w:rsidR="00A13210">
        <w:rPr>
          <w:rFonts w:eastAsia="Calibri"/>
          <w:szCs w:val="24"/>
        </w:rPr>
        <w:t>on March 4</w:t>
      </w:r>
      <w:r w:rsidR="00A13210" w:rsidRPr="00A13210">
        <w:rPr>
          <w:rFonts w:eastAsia="Calibri"/>
          <w:szCs w:val="24"/>
          <w:vertAlign w:val="superscript"/>
        </w:rPr>
        <w:t>th</w:t>
      </w:r>
      <w:r w:rsidR="00A13210">
        <w:rPr>
          <w:rFonts w:eastAsia="Calibri"/>
          <w:szCs w:val="24"/>
        </w:rPr>
        <w:t xml:space="preserve"> which was the day the assignment was handed out. Our first order of busi</w:t>
      </w:r>
      <w:r w:rsidR="002612C9">
        <w:rPr>
          <w:rFonts w:eastAsia="Calibri"/>
          <w:szCs w:val="24"/>
        </w:rPr>
        <w:t>ness was establishing a Facebook group chat or page so we could discuss ideas and share work we had done online with one and other.</w:t>
      </w:r>
      <w:r w:rsidR="00400964">
        <w:rPr>
          <w:rFonts w:eastAsia="Calibri"/>
          <w:szCs w:val="24"/>
        </w:rPr>
        <w:t xml:space="preserve"> The group page was setup by </w:t>
      </w:r>
      <w:r w:rsidR="00400964" w:rsidRPr="00FE3BD0">
        <w:rPr>
          <w:rFonts w:cs="Consolas"/>
          <w:color w:val="222222"/>
          <w:shd w:val="clear" w:color="auto" w:fill="FFFFFF"/>
        </w:rPr>
        <w:t>Éanna</w:t>
      </w:r>
      <w:r w:rsidR="00400964">
        <w:rPr>
          <w:rFonts w:cs="Consolas"/>
          <w:color w:val="222222"/>
          <w:shd w:val="clear" w:color="auto" w:fill="FFFFFF"/>
        </w:rPr>
        <w:t xml:space="preserve"> who had the first important task of adding us all on Facebook and sorting the group out. Once the Facebook group had been created, it was a lot easier to discuss ideas with one another and layout the tasks that we all had to complete. We decided as a group to leave the work to one side for a week so that we could all focus on getting assignments that were due that week finished and out of the way.</w:t>
      </w:r>
    </w:p>
    <w:p w:rsidR="000B6B07" w:rsidRDefault="00400964" w:rsidP="007E71A7">
      <w:pPr>
        <w:rPr>
          <w:rFonts w:cs="Consolas"/>
          <w:color w:val="222222"/>
          <w:shd w:val="clear" w:color="auto" w:fill="FFFFFF"/>
        </w:rPr>
      </w:pPr>
      <w:r>
        <w:rPr>
          <w:rFonts w:cs="Consolas"/>
          <w:color w:val="222222"/>
          <w:shd w:val="clear" w:color="auto" w:fill="FFFFFF"/>
        </w:rPr>
        <w:t>The real work began on the 12</w:t>
      </w:r>
      <w:r w:rsidRPr="00400964">
        <w:rPr>
          <w:rFonts w:cs="Consolas"/>
          <w:color w:val="222222"/>
          <w:shd w:val="clear" w:color="auto" w:fill="FFFFFF"/>
          <w:vertAlign w:val="superscript"/>
        </w:rPr>
        <w:t>th</w:t>
      </w:r>
      <w:r>
        <w:rPr>
          <w:rFonts w:cs="Consolas"/>
          <w:color w:val="222222"/>
          <w:shd w:val="clear" w:color="auto" w:fill="FFFFFF"/>
        </w:rPr>
        <w:t xml:space="preserve"> of March</w:t>
      </w:r>
      <w:r w:rsidR="00A77DE3">
        <w:rPr>
          <w:rFonts w:cs="Consolas"/>
          <w:color w:val="222222"/>
          <w:shd w:val="clear" w:color="auto" w:fill="FFFFFF"/>
        </w:rPr>
        <w:t xml:space="preserve"> after we had finished all of our other urgent assignments. We decided to divide up tasks and assign everyone with roles. I was appointed as the leader and would assign my group with an even amount of work so that no one was doing all the work or none at all, including me. Andrew was given the task of designing the PowerPoint and merging all the slides together, Éanna had already created the group so that left Cein and Jordan as the two main researchers for the group. They would find websites that would come in handy for creating our own individual slides. During this meeting we also decided to change the operating system to something that that was a lot more interesting. In the end we decided on J.A.R.V.I.S</w:t>
      </w:r>
      <w:r w:rsidR="000B6B07">
        <w:rPr>
          <w:rFonts w:cs="Consolas"/>
          <w:color w:val="222222"/>
          <w:shd w:val="clear" w:color="auto" w:fill="FFFFFF"/>
        </w:rPr>
        <w:t>. We also came up with our own brief notes on what pieces of information we should use in the slides so that it would make things a whole lot easier when we were researching information for our slides.</w:t>
      </w:r>
    </w:p>
    <w:p w:rsidR="00F22301" w:rsidRDefault="000B6B07" w:rsidP="007E71A7">
      <w:pPr>
        <w:rPr>
          <w:rFonts w:cs="Consolas"/>
          <w:color w:val="222222"/>
          <w:shd w:val="clear" w:color="auto" w:fill="FFFFFF"/>
        </w:rPr>
      </w:pPr>
      <w:r>
        <w:rPr>
          <w:rFonts w:cs="Consolas"/>
          <w:color w:val="222222"/>
          <w:shd w:val="clear" w:color="auto" w:fill="FFFFFF"/>
        </w:rPr>
        <w:t>Another meeting was held the following week on the 19</w:t>
      </w:r>
      <w:r w:rsidRPr="000B6B07">
        <w:rPr>
          <w:rFonts w:cs="Consolas"/>
          <w:color w:val="222222"/>
          <w:shd w:val="clear" w:color="auto" w:fill="FFFFFF"/>
          <w:vertAlign w:val="superscript"/>
        </w:rPr>
        <w:t>th</w:t>
      </w:r>
      <w:r>
        <w:rPr>
          <w:rFonts w:cs="Consolas"/>
          <w:color w:val="222222"/>
          <w:shd w:val="clear" w:color="auto" w:fill="FFFFFF"/>
        </w:rPr>
        <w:t xml:space="preserve"> of March so we could all check up on each other and so that we could finalise everything before we began our research. The week in between gave everyone the chance to come up with ideas of what they could add to the presentation to make it more interesting and entertaining. We also decided to hold the meeting earlier in the day at 11 am as many of us had a five hour break in-between the previous class and the OS lab. It gave us a chance to meet up with before someone disappeared home early and left the group a man short. During this meeting we decided that we should begin our research week and get it out of the way as to maximise the amount of time we had to </w:t>
      </w:r>
      <w:r w:rsidR="00AF4AA9">
        <w:rPr>
          <w:rFonts w:cs="Consolas"/>
          <w:color w:val="222222"/>
          <w:shd w:val="clear" w:color="auto" w:fill="FFFFFF"/>
        </w:rPr>
        <w:t xml:space="preserve">do our slides. </w:t>
      </w:r>
    </w:p>
    <w:p w:rsidR="00AF4AA9" w:rsidRDefault="00AF4AA9" w:rsidP="007E71A7">
      <w:pPr>
        <w:rPr>
          <w:rFonts w:cs="Consolas"/>
          <w:color w:val="222222"/>
          <w:shd w:val="clear" w:color="auto" w:fill="FFFFFF"/>
        </w:rPr>
      </w:pPr>
      <w:r>
        <w:rPr>
          <w:rFonts w:cs="Consolas"/>
          <w:color w:val="222222"/>
          <w:shd w:val="clear" w:color="auto" w:fill="FFFFFF"/>
        </w:rPr>
        <w:t>After our extremely productive research week we met up again on the 26</w:t>
      </w:r>
      <w:r w:rsidRPr="00AF4AA9">
        <w:rPr>
          <w:rFonts w:cs="Consolas"/>
          <w:color w:val="222222"/>
          <w:shd w:val="clear" w:color="auto" w:fill="FFFFFF"/>
          <w:vertAlign w:val="superscript"/>
        </w:rPr>
        <w:t>th</w:t>
      </w:r>
      <w:r>
        <w:rPr>
          <w:rFonts w:cs="Consolas"/>
          <w:color w:val="222222"/>
          <w:shd w:val="clear" w:color="auto" w:fill="FFFFFF"/>
        </w:rPr>
        <w:t xml:space="preserve"> of March before breaking up for the Easter break. We brought forward all our ideas and discussed them with the group and </w:t>
      </w:r>
      <w:r>
        <w:rPr>
          <w:rFonts w:cs="Consolas"/>
          <w:color w:val="222222"/>
          <w:shd w:val="clear" w:color="auto" w:fill="FFFFFF"/>
        </w:rPr>
        <w:lastRenderedPageBreak/>
        <w:t>everyone gave feedback on one another’s ideas. This was a really good way to get an idea of what everyone thought of one another’s work and what the PowerPoint was going to look like overall. Andrew had already laid out the template so all we had to do as a group was fill in the blanks and create a fantastic presentation. We gave ourselves until the 9</w:t>
      </w:r>
      <w:r w:rsidRPr="00AF4AA9">
        <w:rPr>
          <w:rFonts w:cs="Consolas"/>
          <w:color w:val="222222"/>
          <w:shd w:val="clear" w:color="auto" w:fill="FFFFFF"/>
          <w:vertAlign w:val="superscript"/>
        </w:rPr>
        <w:t>th</w:t>
      </w:r>
      <w:r>
        <w:rPr>
          <w:rFonts w:cs="Consolas"/>
          <w:color w:val="222222"/>
          <w:shd w:val="clear" w:color="auto" w:fill="FFFFFF"/>
        </w:rPr>
        <w:t xml:space="preserve"> of April to finish the PowerPoint presentation off so we would have it good and ready for when we got back. I also made sure that we had plenty of time to do the presentation (two weeks) so as that there were no excuses about not having it done on time. </w:t>
      </w:r>
    </w:p>
    <w:p w:rsidR="00AF4AA9" w:rsidRDefault="00AF4AA9" w:rsidP="007E71A7">
      <w:pPr>
        <w:rPr>
          <w:rFonts w:cs="Consolas"/>
          <w:color w:val="222222"/>
          <w:shd w:val="clear" w:color="auto" w:fill="FFFFFF"/>
        </w:rPr>
      </w:pPr>
      <w:r>
        <w:rPr>
          <w:rFonts w:cs="Consolas"/>
          <w:color w:val="222222"/>
          <w:shd w:val="clear" w:color="auto" w:fill="FFFFFF"/>
        </w:rPr>
        <w:t>After an enjoyable two weeks off, we got back to work. Our final meeting was held on the 14</w:t>
      </w:r>
      <w:r w:rsidRPr="00AF4AA9">
        <w:rPr>
          <w:rFonts w:cs="Consolas"/>
          <w:color w:val="222222"/>
          <w:shd w:val="clear" w:color="auto" w:fill="FFFFFF"/>
          <w:vertAlign w:val="superscript"/>
        </w:rPr>
        <w:t>th</w:t>
      </w:r>
      <w:r>
        <w:rPr>
          <w:rFonts w:cs="Consolas"/>
          <w:color w:val="222222"/>
          <w:shd w:val="clear" w:color="auto" w:fill="FFFFFF"/>
        </w:rPr>
        <w:t xml:space="preserve"> April so that we could wrap this whole thing up, put it all together and have a trial run at presenting. We met up in the snackery at 10 am, gave all the work we had done to Andrew, put it all into one file and then practised speaking in front of one another.</w:t>
      </w:r>
      <w:r w:rsidR="003964AB">
        <w:rPr>
          <w:rFonts w:cs="Consolas"/>
          <w:color w:val="222222"/>
          <w:shd w:val="clear" w:color="auto" w:fill="FFFFFF"/>
        </w:rPr>
        <w:t xml:space="preserve"> Some people were a bit nervous about presenting, however once they got started, they quickly overcame their nerves. All in all the meeting ran like clockwork and everyone did their fair share of work which in my opinion is a job well done.</w:t>
      </w:r>
    </w:p>
    <w:p w:rsidR="00212F5D" w:rsidRPr="0059005B" w:rsidRDefault="003964AB" w:rsidP="007E71A7">
      <w:pPr>
        <w:rPr>
          <w:rFonts w:cs="Consolas"/>
          <w:color w:val="222222"/>
          <w:shd w:val="clear" w:color="auto" w:fill="FFFFFF"/>
        </w:rPr>
      </w:pPr>
      <w:r>
        <w:rPr>
          <w:rFonts w:cs="Consolas"/>
          <w:color w:val="222222"/>
          <w:shd w:val="clear" w:color="auto" w:fill="FFFFFF"/>
        </w:rPr>
        <w:t xml:space="preserve">With regards to the slides themselves and what amount of work everyone put in, it was an all-round team effort with everyone contributing, their 20%. Everyone documented their own experience as to give the essays a more personal edge to them. As well as this, everyone did their own research for their slides </w:t>
      </w:r>
      <w:r w:rsidR="0059005B">
        <w:rPr>
          <w:rFonts w:cs="Consolas"/>
          <w:color w:val="222222"/>
          <w:shd w:val="clear" w:color="auto" w:fill="FFFFFF"/>
        </w:rPr>
        <w:t xml:space="preserve">sing links that Jordan and Cein found for us (listed below) and obviously the movies themselves. In the end, we all managed to create four slides each with dealt with things such as biographies, users, architecture, </w:t>
      </w:r>
      <w:proofErr w:type="gramStart"/>
      <w:r w:rsidR="0059005B">
        <w:rPr>
          <w:rFonts w:cs="Consolas"/>
          <w:color w:val="222222"/>
          <w:shd w:val="clear" w:color="auto" w:fill="FFFFFF"/>
        </w:rPr>
        <w:t>comparison</w:t>
      </w:r>
      <w:proofErr w:type="gramEnd"/>
      <w:r w:rsidR="0059005B">
        <w:rPr>
          <w:rFonts w:cs="Consolas"/>
          <w:color w:val="222222"/>
          <w:shd w:val="clear" w:color="auto" w:fill="FFFFFF"/>
        </w:rPr>
        <w:t xml:space="preserve"> to other OS, pros and cons and a very simple yet effective conclusion. </w:t>
      </w:r>
    </w:p>
    <w:p w:rsidR="0059005B" w:rsidRDefault="0059005B" w:rsidP="0059005B">
      <w:pPr>
        <w:rPr>
          <w:rFonts w:eastAsia="Calibri"/>
          <w:szCs w:val="24"/>
        </w:rPr>
      </w:pPr>
      <w:r>
        <w:rPr>
          <w:rFonts w:eastAsia="Calibri"/>
          <w:szCs w:val="24"/>
        </w:rPr>
        <w:t>A total of 6 meeting were held and took place on a weekly basis and they turned out to not only be very helpful with the assignment, but also to let us get to know one another a bit better. In the end we chose a very</w:t>
      </w:r>
      <w:r w:rsidR="007D3DEF">
        <w:rPr>
          <w:rFonts w:eastAsia="Calibri"/>
          <w:szCs w:val="24"/>
        </w:rPr>
        <w:t xml:space="preserve"> appropriate team name. The</w:t>
      </w:r>
      <w:r>
        <w:rPr>
          <w:rFonts w:eastAsia="Calibri"/>
          <w:szCs w:val="24"/>
        </w:rPr>
        <w:t xml:space="preserve"> “D.I.T Avengers</w:t>
      </w:r>
      <w:r w:rsidR="007D3DEF">
        <w:rPr>
          <w:rFonts w:eastAsia="Calibri"/>
          <w:szCs w:val="24"/>
        </w:rPr>
        <w:t xml:space="preserve">” seemed fairly fitting with regards to the OS we were doing. </w:t>
      </w:r>
    </w:p>
    <w:p w:rsidR="007D3DEF" w:rsidRDefault="007D3DEF" w:rsidP="0059005B">
      <w:pPr>
        <w:rPr>
          <w:rFonts w:eastAsia="Calibri"/>
          <w:szCs w:val="24"/>
        </w:rPr>
      </w:pPr>
      <w:r>
        <w:rPr>
          <w:rFonts w:eastAsia="Calibri"/>
          <w:szCs w:val="24"/>
        </w:rPr>
        <w:t xml:space="preserve">In conclusion, I found this assignment to be very interesting and enjoyable. I got to work with four hard working and charming lads who pulled their weight with regards to work and had no problems at all. The group worked extremely well together and was able to come to an agreement with everything relatively easy. The teamwork aspect was a great experience and gave me a good idea of what is to come in later life, as well as helping me to improve some of my key skills with regards to the working world. </w:t>
      </w:r>
    </w:p>
    <w:p w:rsidR="00212F5D" w:rsidRPr="00212F5D" w:rsidRDefault="00212F5D" w:rsidP="0059005B">
      <w:pPr>
        <w:rPr>
          <w:rFonts w:eastAsia="Calibri"/>
          <w:b/>
          <w:szCs w:val="24"/>
        </w:rPr>
      </w:pPr>
      <w:r w:rsidRPr="00212F5D">
        <w:rPr>
          <w:rFonts w:eastAsia="Calibri"/>
          <w:b/>
          <w:szCs w:val="24"/>
        </w:rPr>
        <w:t>R</w:t>
      </w:r>
      <w:r w:rsidR="007E71A7" w:rsidRPr="00212F5D">
        <w:rPr>
          <w:rFonts w:eastAsia="Calibri"/>
          <w:b/>
          <w:szCs w:val="24"/>
        </w:rPr>
        <w:t xml:space="preserve">esources </w:t>
      </w:r>
      <w:r w:rsidRPr="00212F5D">
        <w:rPr>
          <w:rFonts w:eastAsia="Calibri"/>
          <w:b/>
          <w:szCs w:val="24"/>
        </w:rPr>
        <w:t>U</w:t>
      </w:r>
      <w:r w:rsidR="007E71A7" w:rsidRPr="00212F5D">
        <w:rPr>
          <w:rFonts w:eastAsia="Calibri"/>
          <w:b/>
          <w:szCs w:val="24"/>
        </w:rPr>
        <w:t>sed</w:t>
      </w:r>
      <w:r w:rsidR="008D093C">
        <w:rPr>
          <w:rFonts w:eastAsia="Calibri"/>
          <w:b/>
          <w:szCs w:val="24"/>
        </w:rPr>
        <w:t xml:space="preserve"> For PowerPoint </w:t>
      </w:r>
    </w:p>
    <w:p w:rsidR="00212F5D" w:rsidRPr="0007122C" w:rsidRDefault="00342A58" w:rsidP="00342A58">
      <w:pPr>
        <w:pStyle w:val="ListParagraph"/>
        <w:numPr>
          <w:ilvl w:val="0"/>
          <w:numId w:val="16"/>
        </w:numPr>
        <w:rPr>
          <w:rFonts w:cs="Helvetica"/>
          <w:color w:val="000000"/>
          <w:shd w:val="clear" w:color="auto" w:fill="FFFFFF"/>
        </w:rPr>
      </w:pPr>
      <w:r w:rsidRPr="0007122C">
        <w:rPr>
          <w:rFonts w:eastAsia="Calibri"/>
        </w:rPr>
        <w:t xml:space="preserve">‘J.A.R.V.I.S’ </w:t>
      </w:r>
      <w:r w:rsidRPr="0007122C">
        <w:rPr>
          <w:rFonts w:cs="Helvetica"/>
          <w:color w:val="000000"/>
          <w:shd w:val="clear" w:color="auto" w:fill="FFFFFF"/>
        </w:rPr>
        <w:t>(no date). Available at: http://marvel-movies.wikia.com/wiki/J.A.R.V.I.S. (Accessed: 21</w:t>
      </w:r>
      <w:r w:rsidR="007D3DEF" w:rsidRPr="0007122C">
        <w:rPr>
          <w:rFonts w:cs="Helvetica"/>
          <w:color w:val="000000"/>
          <w:shd w:val="clear" w:color="auto" w:fill="FFFFFF"/>
        </w:rPr>
        <w:t xml:space="preserve"> March 2015).</w:t>
      </w:r>
    </w:p>
    <w:p w:rsidR="00342A58" w:rsidRPr="0007122C" w:rsidRDefault="00342A58" w:rsidP="00342A58">
      <w:pPr>
        <w:pStyle w:val="ListParagraph"/>
        <w:numPr>
          <w:ilvl w:val="0"/>
          <w:numId w:val="16"/>
        </w:numPr>
        <w:rPr>
          <w:rFonts w:cs="Helvetica"/>
          <w:color w:val="000000"/>
          <w:shd w:val="clear" w:color="auto" w:fill="FFFFFF"/>
        </w:rPr>
      </w:pPr>
      <w:r w:rsidRPr="0007122C">
        <w:rPr>
          <w:rFonts w:cs="Helvetica"/>
          <w:color w:val="000000"/>
          <w:shd w:val="clear" w:color="auto" w:fill="FFFFFF"/>
        </w:rPr>
        <w:t>‘J.A.R.V.I.S.’ (no date). Iron Man Wiki. Available at: http://ironman.wikia.com/wiki/J.A.R.V.I.S. (Accessed: 20 March 2015)</w:t>
      </w:r>
    </w:p>
    <w:p w:rsidR="00342A58" w:rsidRPr="0007122C" w:rsidRDefault="0007122C" w:rsidP="00342A58">
      <w:pPr>
        <w:pStyle w:val="ListParagraph"/>
        <w:numPr>
          <w:ilvl w:val="0"/>
          <w:numId w:val="16"/>
        </w:numPr>
        <w:rPr>
          <w:rFonts w:cs="Helvetica"/>
          <w:color w:val="000000"/>
          <w:shd w:val="clear" w:color="auto" w:fill="FFFFFF"/>
        </w:rPr>
      </w:pPr>
      <w:r w:rsidRPr="0007122C">
        <w:rPr>
          <w:rFonts w:cs="Helvetica"/>
          <w:color w:val="000000"/>
          <w:shd w:val="clear" w:color="auto" w:fill="FFFFFF"/>
        </w:rPr>
        <w:t>Favreau, J. (2008)</w:t>
      </w:r>
      <w:r w:rsidRPr="0007122C">
        <w:rPr>
          <w:rStyle w:val="apple-converted-space"/>
          <w:rFonts w:cs="Helvetica"/>
          <w:color w:val="000000"/>
          <w:shd w:val="clear" w:color="auto" w:fill="FFFFFF"/>
        </w:rPr>
        <w:t> </w:t>
      </w:r>
      <w:r w:rsidRPr="0007122C">
        <w:rPr>
          <w:rFonts w:cs="Helvetica"/>
          <w:i/>
          <w:iCs/>
          <w:color w:val="000000"/>
          <w:shd w:val="clear" w:color="auto" w:fill="FFFFFF"/>
        </w:rPr>
        <w:t>Iron Man</w:t>
      </w:r>
      <w:r w:rsidRPr="0007122C">
        <w:rPr>
          <w:rFonts w:cs="Helvetica"/>
          <w:color w:val="000000"/>
          <w:shd w:val="clear" w:color="auto" w:fill="FFFFFF"/>
        </w:rPr>
        <w:t>,</w:t>
      </w:r>
      <w:r w:rsidRPr="0007122C">
        <w:rPr>
          <w:rStyle w:val="apple-converted-space"/>
          <w:rFonts w:cs="Helvetica"/>
          <w:color w:val="000000"/>
          <w:shd w:val="clear" w:color="auto" w:fill="FFFFFF"/>
        </w:rPr>
        <w:t> </w:t>
      </w:r>
      <w:r w:rsidRPr="0007122C">
        <w:rPr>
          <w:rFonts w:cs="Helvetica"/>
          <w:i/>
          <w:iCs/>
          <w:color w:val="000000"/>
          <w:shd w:val="clear" w:color="auto" w:fill="FFFFFF"/>
        </w:rPr>
        <w:t>IMDb</w:t>
      </w:r>
      <w:r w:rsidRPr="0007122C">
        <w:rPr>
          <w:rFonts w:cs="Helvetica"/>
          <w:color w:val="000000"/>
          <w:shd w:val="clear" w:color="auto" w:fill="FFFFFF"/>
        </w:rPr>
        <w:t>. IMDb. Available at: http://www.imdb.com/title/tt0371746/ (Accessed: 20 March 2015).</w:t>
      </w:r>
    </w:p>
    <w:p w:rsidR="0007122C" w:rsidRPr="0007122C" w:rsidRDefault="0007122C" w:rsidP="00342A58">
      <w:pPr>
        <w:pStyle w:val="ListParagraph"/>
        <w:numPr>
          <w:ilvl w:val="0"/>
          <w:numId w:val="16"/>
        </w:numPr>
        <w:rPr>
          <w:rFonts w:cs="Helvetica"/>
          <w:color w:val="000000"/>
          <w:shd w:val="clear" w:color="auto" w:fill="FFFFFF"/>
        </w:rPr>
      </w:pPr>
      <w:r w:rsidRPr="0007122C">
        <w:rPr>
          <w:rFonts w:cs="Helvetica"/>
          <w:color w:val="000000"/>
          <w:shd w:val="clear" w:color="auto" w:fill="FFFFFF"/>
        </w:rPr>
        <w:t>Favreau, J. (2010)</w:t>
      </w:r>
      <w:r w:rsidRPr="0007122C">
        <w:rPr>
          <w:rStyle w:val="apple-converted-space"/>
          <w:rFonts w:cs="Helvetica"/>
          <w:color w:val="000000"/>
          <w:shd w:val="clear" w:color="auto" w:fill="FFFFFF"/>
        </w:rPr>
        <w:t> </w:t>
      </w:r>
      <w:r w:rsidRPr="0007122C">
        <w:rPr>
          <w:rFonts w:cs="Helvetica"/>
          <w:i/>
          <w:iCs/>
          <w:color w:val="000000"/>
          <w:shd w:val="clear" w:color="auto" w:fill="FFFFFF"/>
        </w:rPr>
        <w:t>Iron Man 2</w:t>
      </w:r>
      <w:r w:rsidRPr="0007122C">
        <w:rPr>
          <w:rFonts w:cs="Helvetica"/>
          <w:color w:val="000000"/>
          <w:shd w:val="clear" w:color="auto" w:fill="FFFFFF"/>
        </w:rPr>
        <w:t>,</w:t>
      </w:r>
      <w:r w:rsidRPr="0007122C">
        <w:rPr>
          <w:rStyle w:val="apple-converted-space"/>
          <w:rFonts w:cs="Helvetica"/>
          <w:color w:val="000000"/>
          <w:shd w:val="clear" w:color="auto" w:fill="FFFFFF"/>
        </w:rPr>
        <w:t> </w:t>
      </w:r>
      <w:r w:rsidRPr="0007122C">
        <w:rPr>
          <w:rFonts w:cs="Helvetica"/>
          <w:i/>
          <w:iCs/>
          <w:color w:val="000000"/>
          <w:shd w:val="clear" w:color="auto" w:fill="FFFFFF"/>
        </w:rPr>
        <w:t>IMDb</w:t>
      </w:r>
      <w:r w:rsidRPr="0007122C">
        <w:rPr>
          <w:rFonts w:cs="Helvetica"/>
          <w:color w:val="000000"/>
          <w:shd w:val="clear" w:color="auto" w:fill="FFFFFF"/>
        </w:rPr>
        <w:t>. IMDb. Available at: http://www.imdb.com/title/tt1228705/?ref_=nv_sr_2 (Accessed: 20 March 2015)</w:t>
      </w:r>
    </w:p>
    <w:p w:rsidR="0007122C" w:rsidRPr="0007122C" w:rsidRDefault="0007122C" w:rsidP="00342A58">
      <w:pPr>
        <w:pStyle w:val="ListParagraph"/>
        <w:numPr>
          <w:ilvl w:val="0"/>
          <w:numId w:val="16"/>
        </w:numPr>
        <w:rPr>
          <w:rFonts w:cs="Helvetica"/>
          <w:color w:val="000000"/>
          <w:shd w:val="clear" w:color="auto" w:fill="FFFFFF"/>
        </w:rPr>
      </w:pPr>
      <w:r w:rsidRPr="0007122C">
        <w:rPr>
          <w:rFonts w:cs="Helvetica"/>
          <w:color w:val="000000"/>
          <w:shd w:val="clear" w:color="auto" w:fill="FFFFFF"/>
        </w:rPr>
        <w:t>Black, S. (2013)</w:t>
      </w:r>
      <w:r w:rsidRPr="0007122C">
        <w:rPr>
          <w:rStyle w:val="apple-converted-space"/>
          <w:rFonts w:cs="Helvetica"/>
          <w:color w:val="000000"/>
          <w:shd w:val="clear" w:color="auto" w:fill="FFFFFF"/>
        </w:rPr>
        <w:t> </w:t>
      </w:r>
      <w:r w:rsidRPr="0007122C">
        <w:rPr>
          <w:rFonts w:cs="Helvetica"/>
          <w:i/>
          <w:iCs/>
          <w:color w:val="000000"/>
          <w:shd w:val="clear" w:color="auto" w:fill="FFFFFF"/>
        </w:rPr>
        <w:t>Iron Man 3</w:t>
      </w:r>
      <w:r w:rsidRPr="0007122C">
        <w:rPr>
          <w:rFonts w:cs="Helvetica"/>
          <w:color w:val="000000"/>
          <w:shd w:val="clear" w:color="auto" w:fill="FFFFFF"/>
        </w:rPr>
        <w:t>,</w:t>
      </w:r>
      <w:r w:rsidRPr="0007122C">
        <w:rPr>
          <w:rStyle w:val="apple-converted-space"/>
          <w:rFonts w:cs="Helvetica"/>
          <w:color w:val="000000"/>
          <w:shd w:val="clear" w:color="auto" w:fill="FFFFFF"/>
        </w:rPr>
        <w:t> </w:t>
      </w:r>
      <w:r w:rsidRPr="0007122C">
        <w:rPr>
          <w:rFonts w:cs="Helvetica"/>
          <w:i/>
          <w:iCs/>
          <w:color w:val="000000"/>
          <w:shd w:val="clear" w:color="auto" w:fill="FFFFFF"/>
        </w:rPr>
        <w:t>IMDb</w:t>
      </w:r>
      <w:r w:rsidRPr="0007122C">
        <w:rPr>
          <w:rFonts w:cs="Helvetica"/>
          <w:color w:val="000000"/>
          <w:shd w:val="clear" w:color="auto" w:fill="FFFFFF"/>
        </w:rPr>
        <w:t>. IMDb. Available at: http://www.imdb.com/title/tt1300854/?ref_=n</w:t>
      </w:r>
      <w:r>
        <w:rPr>
          <w:rFonts w:cs="Helvetica"/>
          <w:color w:val="000000"/>
          <w:shd w:val="clear" w:color="auto" w:fill="FFFFFF"/>
        </w:rPr>
        <w:t>v_sr_1 (Accessed: 20 March 2015</w:t>
      </w:r>
      <w:r w:rsidRPr="0007122C">
        <w:rPr>
          <w:rFonts w:cs="Helvetica"/>
          <w:color w:val="000000"/>
          <w:shd w:val="clear" w:color="auto" w:fill="FFFFFF"/>
        </w:rPr>
        <w:t>).</w:t>
      </w:r>
    </w:p>
    <w:p w:rsidR="0007122C" w:rsidRPr="0007122C" w:rsidRDefault="0007122C" w:rsidP="00342A58">
      <w:pPr>
        <w:pStyle w:val="ListParagraph"/>
        <w:numPr>
          <w:ilvl w:val="0"/>
          <w:numId w:val="16"/>
        </w:numPr>
        <w:rPr>
          <w:rFonts w:cs="Helvetica"/>
          <w:color w:val="000000"/>
          <w:shd w:val="clear" w:color="auto" w:fill="FFFFFF"/>
        </w:rPr>
      </w:pPr>
      <w:r w:rsidRPr="0007122C">
        <w:rPr>
          <w:rFonts w:cs="Helvetica"/>
          <w:color w:val="000000"/>
          <w:shd w:val="clear" w:color="auto" w:fill="FFFFFF"/>
        </w:rPr>
        <w:lastRenderedPageBreak/>
        <w:t>Whedon, J. (2012)</w:t>
      </w:r>
      <w:r w:rsidRPr="0007122C">
        <w:rPr>
          <w:rStyle w:val="apple-converted-space"/>
          <w:rFonts w:cs="Helvetica"/>
          <w:color w:val="000000"/>
          <w:shd w:val="clear" w:color="auto" w:fill="FFFFFF"/>
        </w:rPr>
        <w:t> </w:t>
      </w:r>
      <w:r w:rsidRPr="0007122C">
        <w:rPr>
          <w:rFonts w:cs="Helvetica"/>
          <w:i/>
          <w:iCs/>
          <w:color w:val="000000"/>
          <w:shd w:val="clear" w:color="auto" w:fill="FFFFFF"/>
        </w:rPr>
        <w:t>The Avengers</w:t>
      </w:r>
      <w:r w:rsidRPr="0007122C">
        <w:rPr>
          <w:rFonts w:cs="Helvetica"/>
          <w:color w:val="000000"/>
          <w:shd w:val="clear" w:color="auto" w:fill="FFFFFF"/>
        </w:rPr>
        <w:t>,</w:t>
      </w:r>
      <w:r w:rsidRPr="0007122C">
        <w:rPr>
          <w:rStyle w:val="apple-converted-space"/>
          <w:rFonts w:cs="Helvetica"/>
          <w:color w:val="000000"/>
          <w:shd w:val="clear" w:color="auto" w:fill="FFFFFF"/>
        </w:rPr>
        <w:t> </w:t>
      </w:r>
      <w:r w:rsidRPr="0007122C">
        <w:rPr>
          <w:rFonts w:cs="Helvetica"/>
          <w:i/>
          <w:iCs/>
          <w:color w:val="000000"/>
          <w:shd w:val="clear" w:color="auto" w:fill="FFFFFF"/>
        </w:rPr>
        <w:t>IMDb</w:t>
      </w:r>
      <w:r w:rsidRPr="0007122C">
        <w:rPr>
          <w:rFonts w:cs="Helvetica"/>
          <w:color w:val="000000"/>
          <w:shd w:val="clear" w:color="auto" w:fill="FFFFFF"/>
        </w:rPr>
        <w:t>. IMDb. Available at: http://www.imdb.com/title/tt084</w:t>
      </w:r>
      <w:r>
        <w:rPr>
          <w:rFonts w:cs="Helvetica"/>
          <w:color w:val="000000"/>
          <w:shd w:val="clear" w:color="auto" w:fill="FFFFFF"/>
        </w:rPr>
        <w:t>8228/?ref_=nv_sr_1 (Accessed: 20 March</w:t>
      </w:r>
      <w:r w:rsidRPr="0007122C">
        <w:rPr>
          <w:rFonts w:cs="Helvetica"/>
          <w:color w:val="000000"/>
          <w:shd w:val="clear" w:color="auto" w:fill="FFFFFF"/>
        </w:rPr>
        <w:t xml:space="preserve"> 2015).</w:t>
      </w:r>
    </w:p>
    <w:p w:rsidR="008D093C" w:rsidRDefault="0007122C" w:rsidP="007E71A7">
      <w:pPr>
        <w:pStyle w:val="ListParagraph"/>
        <w:numPr>
          <w:ilvl w:val="0"/>
          <w:numId w:val="16"/>
        </w:numPr>
        <w:rPr>
          <w:rFonts w:cs="Helvetica"/>
          <w:color w:val="000000"/>
          <w:shd w:val="clear" w:color="auto" w:fill="FFFFFF"/>
        </w:rPr>
      </w:pPr>
      <w:r w:rsidRPr="0007122C">
        <w:rPr>
          <w:rFonts w:cs="Helvetica"/>
          <w:i/>
          <w:iCs/>
          <w:color w:val="000000"/>
          <w:shd w:val="clear" w:color="auto" w:fill="FFFFFF"/>
        </w:rPr>
        <w:t>Google Images</w:t>
      </w:r>
      <w:r w:rsidRPr="0007122C">
        <w:rPr>
          <w:rStyle w:val="apple-converted-space"/>
          <w:rFonts w:cs="Helvetica"/>
          <w:color w:val="000000"/>
          <w:shd w:val="clear" w:color="auto" w:fill="FFFFFF"/>
        </w:rPr>
        <w:t> </w:t>
      </w:r>
      <w:r w:rsidRPr="0007122C">
        <w:rPr>
          <w:rFonts w:cs="Helvetica"/>
          <w:color w:val="000000"/>
          <w:shd w:val="clear" w:color="auto" w:fill="FFFFFF"/>
        </w:rPr>
        <w:t>(no date). Available at: https://</w:t>
      </w:r>
      <w:r>
        <w:rPr>
          <w:rFonts w:cs="Helvetica"/>
          <w:color w:val="000000"/>
          <w:shd w:val="clear" w:color="auto" w:fill="FFFFFF"/>
        </w:rPr>
        <w:t>images.google.com/ (Accessed: 20 March</w:t>
      </w:r>
      <w:r w:rsidRPr="0007122C">
        <w:rPr>
          <w:rFonts w:cs="Helvetica"/>
          <w:color w:val="000000"/>
          <w:shd w:val="clear" w:color="auto" w:fill="FFFFFF"/>
        </w:rPr>
        <w:t xml:space="preserve"> 2015)</w:t>
      </w: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Default="008D093C" w:rsidP="008D093C">
      <w:pPr>
        <w:rPr>
          <w:rFonts w:cs="Helvetica"/>
          <w:color w:val="000000"/>
          <w:shd w:val="clear" w:color="auto" w:fill="FFFFFF"/>
        </w:rPr>
      </w:pPr>
    </w:p>
    <w:p w:rsidR="008D093C" w:rsidRPr="008D093C" w:rsidRDefault="008D093C" w:rsidP="008D093C">
      <w:pPr>
        <w:rPr>
          <w:rFonts w:cs="Helvetica"/>
          <w:color w:val="000000"/>
          <w:shd w:val="clear" w:color="auto" w:fill="FFFFFF"/>
        </w:rPr>
      </w:pPr>
    </w:p>
    <w:p w:rsidR="007E71A7" w:rsidRPr="00D220AC" w:rsidRDefault="007E71A7" w:rsidP="00E96AE0">
      <w:pPr>
        <w:pStyle w:val="Heading3"/>
        <w:pBdr>
          <w:bottom w:val="single" w:sz="4" w:space="1" w:color="auto"/>
        </w:pBdr>
      </w:pPr>
      <w:r>
        <w:lastRenderedPageBreak/>
        <w:t>PowerPoint Presentation</w:t>
      </w:r>
      <w:bookmarkStart w:id="8" w:name="_GoBack"/>
      <w:bookmarkEnd w:id="8"/>
    </w:p>
    <w:p w:rsidR="00D220AC" w:rsidRDefault="00D220AC" w:rsidP="00DE16B3">
      <w:pPr>
        <w:rPr>
          <w:sz w:val="24"/>
          <w:szCs w:val="24"/>
        </w:rPr>
      </w:pPr>
      <w:r>
        <w:rPr>
          <w:noProof/>
        </w:rPr>
        <w:drawing>
          <wp:inline distT="0" distB="0" distL="0" distR="0" wp14:anchorId="728573C6" wp14:editId="0967781B">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7C678786" wp14:editId="3491EDAD">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1755BCDC" wp14:editId="27A44E06">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649822B6" wp14:editId="18EB522B">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2A880B7F" wp14:editId="3867E7A9">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34B3D826" wp14:editId="7FEBD139">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258470F4" wp14:editId="17FFF178">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60E74288" wp14:editId="7642AC05">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33A65F10" wp14:editId="75A51426">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53D88ECF" wp14:editId="27E6F06C">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61BF20C0" wp14:editId="6069D714">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7B313553" wp14:editId="4F5D689A">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55EE69B0" wp14:editId="1D92EA19">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798E9453" wp14:editId="5AF4AFCE">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3D5459BD" wp14:editId="6AF60CE0">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5153108D" wp14:editId="211AFAAE">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345C33E8" wp14:editId="45814318">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drawing>
          <wp:inline distT="0" distB="0" distL="0" distR="0" wp14:anchorId="7A303459" wp14:editId="2E4BF02C">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p>
    <w:p w:rsidR="008D093C" w:rsidRDefault="008D093C" w:rsidP="00DE16B3">
      <w:pPr>
        <w:rPr>
          <w:sz w:val="24"/>
          <w:szCs w:val="24"/>
        </w:rPr>
      </w:pPr>
      <w:r>
        <w:rPr>
          <w:noProof/>
        </w:rPr>
        <w:lastRenderedPageBreak/>
        <w:drawing>
          <wp:inline distT="0" distB="0" distL="0" distR="0" wp14:anchorId="5B9D3093" wp14:editId="6E5EB090">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8D093C" w:rsidRPr="000977AA" w:rsidRDefault="008D093C" w:rsidP="00DE16B3">
      <w:pPr>
        <w:rPr>
          <w:sz w:val="24"/>
          <w:szCs w:val="24"/>
        </w:rPr>
      </w:pPr>
      <w:r>
        <w:rPr>
          <w:noProof/>
        </w:rPr>
        <w:drawing>
          <wp:inline distT="0" distB="0" distL="0" distR="0" wp14:anchorId="6AC8CDE2" wp14:editId="78B94CCE">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sectPr w:rsidR="008D093C" w:rsidRPr="000977AA" w:rsidSect="0018623D">
      <w:footerReference w:type="default" r:id="rId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1FC5" w:rsidRDefault="008F1FC5" w:rsidP="0018623D">
      <w:pPr>
        <w:spacing w:after="0" w:line="240" w:lineRule="auto"/>
      </w:pPr>
      <w:r>
        <w:separator/>
      </w:r>
    </w:p>
  </w:endnote>
  <w:endnote w:type="continuationSeparator" w:id="0">
    <w:p w:rsidR="008F1FC5" w:rsidRDefault="008F1FC5" w:rsidP="00186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751713"/>
      <w:docPartObj>
        <w:docPartGallery w:val="Page Numbers (Bottom of Page)"/>
        <w:docPartUnique/>
      </w:docPartObj>
    </w:sdtPr>
    <w:sdtEndPr>
      <w:rPr>
        <w:noProof/>
      </w:rPr>
    </w:sdtEndPr>
    <w:sdtContent>
      <w:p w:rsidR="0018623D" w:rsidRDefault="00CB161B">
        <w:pPr>
          <w:pStyle w:val="Footer"/>
          <w:jc w:val="right"/>
        </w:pPr>
        <w:r>
          <w:fldChar w:fldCharType="begin"/>
        </w:r>
        <w:r w:rsidR="0018623D">
          <w:instrText xml:space="preserve"> PAGE   \* MERGEFORMAT </w:instrText>
        </w:r>
        <w:r>
          <w:fldChar w:fldCharType="separate"/>
        </w:r>
        <w:r w:rsidR="00E96AE0">
          <w:rPr>
            <w:noProof/>
          </w:rPr>
          <w:t>2</w:t>
        </w:r>
        <w:r>
          <w:rPr>
            <w:noProof/>
          </w:rPr>
          <w:fldChar w:fldCharType="end"/>
        </w:r>
      </w:p>
    </w:sdtContent>
  </w:sdt>
  <w:p w:rsidR="0018623D" w:rsidRDefault="001862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1FC5" w:rsidRDefault="008F1FC5" w:rsidP="0018623D">
      <w:pPr>
        <w:spacing w:after="0" w:line="240" w:lineRule="auto"/>
      </w:pPr>
      <w:r>
        <w:separator/>
      </w:r>
    </w:p>
  </w:footnote>
  <w:footnote w:type="continuationSeparator" w:id="0">
    <w:p w:rsidR="008F1FC5" w:rsidRDefault="008F1FC5" w:rsidP="001862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6358A"/>
    <w:multiLevelType w:val="hybridMultilevel"/>
    <w:tmpl w:val="3CE2F9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0BA02F7D"/>
    <w:multiLevelType w:val="hybridMultilevel"/>
    <w:tmpl w:val="6B68CF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10EA1B2C"/>
    <w:multiLevelType w:val="hybridMultilevel"/>
    <w:tmpl w:val="747088E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153C499F"/>
    <w:multiLevelType w:val="hybridMultilevel"/>
    <w:tmpl w:val="2C2024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225842BA"/>
    <w:multiLevelType w:val="hybridMultilevel"/>
    <w:tmpl w:val="4F980EA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26136751"/>
    <w:multiLevelType w:val="hybridMultilevel"/>
    <w:tmpl w:val="07F0D21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2BC27FD3"/>
    <w:multiLevelType w:val="hybridMultilevel"/>
    <w:tmpl w:val="67B4CBA6"/>
    <w:lvl w:ilvl="0" w:tplc="262E3D9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nsid w:val="30C35EFE"/>
    <w:multiLevelType w:val="hybridMultilevel"/>
    <w:tmpl w:val="E4063824"/>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8">
    <w:nsid w:val="3CF12B55"/>
    <w:multiLevelType w:val="hybridMultilevel"/>
    <w:tmpl w:val="2286BC8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46CB1FEC"/>
    <w:multiLevelType w:val="hybridMultilevel"/>
    <w:tmpl w:val="2D36EFE0"/>
    <w:lvl w:ilvl="0" w:tplc="18090015">
      <w:start w:val="1"/>
      <w:numFmt w:val="upperLetter"/>
      <w:lvlText w:val="%1."/>
      <w:lvlJc w:val="left"/>
      <w:pPr>
        <w:ind w:left="786"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59333F8D"/>
    <w:multiLevelType w:val="hybridMultilevel"/>
    <w:tmpl w:val="7FD45EE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6C815AF4"/>
    <w:multiLevelType w:val="hybridMultilevel"/>
    <w:tmpl w:val="46A483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6D4F448E"/>
    <w:multiLevelType w:val="hybridMultilevel"/>
    <w:tmpl w:val="974234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7123103A"/>
    <w:multiLevelType w:val="hybridMultilevel"/>
    <w:tmpl w:val="85B4BC72"/>
    <w:lvl w:ilvl="0" w:tplc="1809000F">
      <w:start w:val="1"/>
      <w:numFmt w:val="decimal"/>
      <w:lvlText w:val="%1."/>
      <w:lvlJc w:val="left"/>
      <w:pPr>
        <w:ind w:left="774" w:hanging="360"/>
      </w:pPr>
    </w:lvl>
    <w:lvl w:ilvl="1" w:tplc="18090019" w:tentative="1">
      <w:start w:val="1"/>
      <w:numFmt w:val="lowerLetter"/>
      <w:lvlText w:val="%2."/>
      <w:lvlJc w:val="left"/>
      <w:pPr>
        <w:ind w:left="1494" w:hanging="360"/>
      </w:pPr>
    </w:lvl>
    <w:lvl w:ilvl="2" w:tplc="1809001B" w:tentative="1">
      <w:start w:val="1"/>
      <w:numFmt w:val="lowerRoman"/>
      <w:lvlText w:val="%3."/>
      <w:lvlJc w:val="right"/>
      <w:pPr>
        <w:ind w:left="2214" w:hanging="180"/>
      </w:pPr>
    </w:lvl>
    <w:lvl w:ilvl="3" w:tplc="1809000F" w:tentative="1">
      <w:start w:val="1"/>
      <w:numFmt w:val="decimal"/>
      <w:lvlText w:val="%4."/>
      <w:lvlJc w:val="left"/>
      <w:pPr>
        <w:ind w:left="2934" w:hanging="360"/>
      </w:pPr>
    </w:lvl>
    <w:lvl w:ilvl="4" w:tplc="18090019" w:tentative="1">
      <w:start w:val="1"/>
      <w:numFmt w:val="lowerLetter"/>
      <w:lvlText w:val="%5."/>
      <w:lvlJc w:val="left"/>
      <w:pPr>
        <w:ind w:left="3654" w:hanging="360"/>
      </w:pPr>
    </w:lvl>
    <w:lvl w:ilvl="5" w:tplc="1809001B" w:tentative="1">
      <w:start w:val="1"/>
      <w:numFmt w:val="lowerRoman"/>
      <w:lvlText w:val="%6."/>
      <w:lvlJc w:val="right"/>
      <w:pPr>
        <w:ind w:left="4374" w:hanging="180"/>
      </w:pPr>
    </w:lvl>
    <w:lvl w:ilvl="6" w:tplc="1809000F" w:tentative="1">
      <w:start w:val="1"/>
      <w:numFmt w:val="decimal"/>
      <w:lvlText w:val="%7."/>
      <w:lvlJc w:val="left"/>
      <w:pPr>
        <w:ind w:left="5094" w:hanging="360"/>
      </w:pPr>
    </w:lvl>
    <w:lvl w:ilvl="7" w:tplc="18090019" w:tentative="1">
      <w:start w:val="1"/>
      <w:numFmt w:val="lowerLetter"/>
      <w:lvlText w:val="%8."/>
      <w:lvlJc w:val="left"/>
      <w:pPr>
        <w:ind w:left="5814" w:hanging="360"/>
      </w:pPr>
    </w:lvl>
    <w:lvl w:ilvl="8" w:tplc="1809001B" w:tentative="1">
      <w:start w:val="1"/>
      <w:numFmt w:val="lowerRoman"/>
      <w:lvlText w:val="%9."/>
      <w:lvlJc w:val="right"/>
      <w:pPr>
        <w:ind w:left="6534" w:hanging="180"/>
      </w:pPr>
    </w:lvl>
  </w:abstractNum>
  <w:abstractNum w:abstractNumId="14">
    <w:nsid w:val="72B1471C"/>
    <w:multiLevelType w:val="hybridMultilevel"/>
    <w:tmpl w:val="B0AAF8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7B45693C"/>
    <w:multiLevelType w:val="hybridMultilevel"/>
    <w:tmpl w:val="ECD2BD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7D77239A"/>
    <w:multiLevelType w:val="hybridMultilevel"/>
    <w:tmpl w:val="7FD45EE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2"/>
  </w:num>
  <w:num w:numId="2">
    <w:abstractNumId w:val="14"/>
  </w:num>
  <w:num w:numId="3">
    <w:abstractNumId w:val="6"/>
  </w:num>
  <w:num w:numId="4">
    <w:abstractNumId w:val="5"/>
  </w:num>
  <w:num w:numId="5">
    <w:abstractNumId w:val="11"/>
  </w:num>
  <w:num w:numId="6">
    <w:abstractNumId w:val="15"/>
  </w:num>
  <w:num w:numId="7">
    <w:abstractNumId w:val="4"/>
  </w:num>
  <w:num w:numId="8">
    <w:abstractNumId w:val="1"/>
  </w:num>
  <w:num w:numId="9">
    <w:abstractNumId w:val="0"/>
  </w:num>
  <w:num w:numId="10">
    <w:abstractNumId w:val="7"/>
  </w:num>
  <w:num w:numId="11">
    <w:abstractNumId w:val="9"/>
  </w:num>
  <w:num w:numId="12">
    <w:abstractNumId w:val="10"/>
  </w:num>
  <w:num w:numId="13">
    <w:abstractNumId w:val="16"/>
  </w:num>
  <w:num w:numId="14">
    <w:abstractNumId w:val="2"/>
  </w:num>
  <w:num w:numId="15">
    <w:abstractNumId w:val="3"/>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786"/>
    <w:rsid w:val="00017055"/>
    <w:rsid w:val="00047AE8"/>
    <w:rsid w:val="00052399"/>
    <w:rsid w:val="0007122C"/>
    <w:rsid w:val="000763E1"/>
    <w:rsid w:val="0009530C"/>
    <w:rsid w:val="000977AA"/>
    <w:rsid w:val="000A4C94"/>
    <w:rsid w:val="000B1AB0"/>
    <w:rsid w:val="000B6B07"/>
    <w:rsid w:val="000C668D"/>
    <w:rsid w:val="000D45F2"/>
    <w:rsid w:val="000E1A5D"/>
    <w:rsid w:val="000E437F"/>
    <w:rsid w:val="000F1B1A"/>
    <w:rsid w:val="00113448"/>
    <w:rsid w:val="001434E5"/>
    <w:rsid w:val="0018623D"/>
    <w:rsid w:val="00196E60"/>
    <w:rsid w:val="001B5786"/>
    <w:rsid w:val="001D0456"/>
    <w:rsid w:val="001D489B"/>
    <w:rsid w:val="00212F5D"/>
    <w:rsid w:val="00215CB7"/>
    <w:rsid w:val="002401A6"/>
    <w:rsid w:val="002612C9"/>
    <w:rsid w:val="00272B07"/>
    <w:rsid w:val="00275BF4"/>
    <w:rsid w:val="002A001E"/>
    <w:rsid w:val="00342A58"/>
    <w:rsid w:val="00371CA2"/>
    <w:rsid w:val="00386803"/>
    <w:rsid w:val="003964AB"/>
    <w:rsid w:val="003A6423"/>
    <w:rsid w:val="003D6A16"/>
    <w:rsid w:val="003E5534"/>
    <w:rsid w:val="003F556B"/>
    <w:rsid w:val="003F7840"/>
    <w:rsid w:val="00400964"/>
    <w:rsid w:val="00413E7F"/>
    <w:rsid w:val="00436DED"/>
    <w:rsid w:val="00464113"/>
    <w:rsid w:val="004A6C4E"/>
    <w:rsid w:val="004D4964"/>
    <w:rsid w:val="00533D94"/>
    <w:rsid w:val="0053474B"/>
    <w:rsid w:val="00537395"/>
    <w:rsid w:val="0059005B"/>
    <w:rsid w:val="005C5005"/>
    <w:rsid w:val="005F305D"/>
    <w:rsid w:val="005F6191"/>
    <w:rsid w:val="00650D4A"/>
    <w:rsid w:val="0067345B"/>
    <w:rsid w:val="006809EF"/>
    <w:rsid w:val="006967E0"/>
    <w:rsid w:val="006B6659"/>
    <w:rsid w:val="006B67BE"/>
    <w:rsid w:val="006C1CA3"/>
    <w:rsid w:val="006D4102"/>
    <w:rsid w:val="006D68DB"/>
    <w:rsid w:val="006E5946"/>
    <w:rsid w:val="007066AB"/>
    <w:rsid w:val="007869CE"/>
    <w:rsid w:val="007B45C7"/>
    <w:rsid w:val="007D3DEF"/>
    <w:rsid w:val="007D7B90"/>
    <w:rsid w:val="007E71A7"/>
    <w:rsid w:val="00830251"/>
    <w:rsid w:val="0083322B"/>
    <w:rsid w:val="00847293"/>
    <w:rsid w:val="00853364"/>
    <w:rsid w:val="008576CE"/>
    <w:rsid w:val="00864014"/>
    <w:rsid w:val="00877D57"/>
    <w:rsid w:val="008A70DA"/>
    <w:rsid w:val="008D093C"/>
    <w:rsid w:val="008E6555"/>
    <w:rsid w:val="008F1FC5"/>
    <w:rsid w:val="00925859"/>
    <w:rsid w:val="00931284"/>
    <w:rsid w:val="00936FCD"/>
    <w:rsid w:val="0099407B"/>
    <w:rsid w:val="009A75E0"/>
    <w:rsid w:val="009A7A91"/>
    <w:rsid w:val="009D7E70"/>
    <w:rsid w:val="00A13210"/>
    <w:rsid w:val="00A650B2"/>
    <w:rsid w:val="00A77540"/>
    <w:rsid w:val="00A77DE3"/>
    <w:rsid w:val="00A83DB3"/>
    <w:rsid w:val="00A95525"/>
    <w:rsid w:val="00A9558E"/>
    <w:rsid w:val="00AB2504"/>
    <w:rsid w:val="00AF4AA9"/>
    <w:rsid w:val="00AF75E6"/>
    <w:rsid w:val="00B03111"/>
    <w:rsid w:val="00B2709B"/>
    <w:rsid w:val="00B44767"/>
    <w:rsid w:val="00B8782F"/>
    <w:rsid w:val="00BD3352"/>
    <w:rsid w:val="00BE2389"/>
    <w:rsid w:val="00BE3624"/>
    <w:rsid w:val="00BE6B4F"/>
    <w:rsid w:val="00C17878"/>
    <w:rsid w:val="00C47700"/>
    <w:rsid w:val="00C56008"/>
    <w:rsid w:val="00C64310"/>
    <w:rsid w:val="00CA1662"/>
    <w:rsid w:val="00CA46B4"/>
    <w:rsid w:val="00CA7106"/>
    <w:rsid w:val="00CB161B"/>
    <w:rsid w:val="00CC357A"/>
    <w:rsid w:val="00CD0D0C"/>
    <w:rsid w:val="00CE3B1F"/>
    <w:rsid w:val="00CE7B34"/>
    <w:rsid w:val="00D05600"/>
    <w:rsid w:val="00D220AC"/>
    <w:rsid w:val="00D2469E"/>
    <w:rsid w:val="00D275A5"/>
    <w:rsid w:val="00D4345C"/>
    <w:rsid w:val="00D73099"/>
    <w:rsid w:val="00DA3BD8"/>
    <w:rsid w:val="00DA3ED7"/>
    <w:rsid w:val="00DB18CE"/>
    <w:rsid w:val="00DD4938"/>
    <w:rsid w:val="00DE16B3"/>
    <w:rsid w:val="00E15D65"/>
    <w:rsid w:val="00E223B0"/>
    <w:rsid w:val="00E467C7"/>
    <w:rsid w:val="00E63FC0"/>
    <w:rsid w:val="00E734C2"/>
    <w:rsid w:val="00E96AE0"/>
    <w:rsid w:val="00EA35BE"/>
    <w:rsid w:val="00EB47E0"/>
    <w:rsid w:val="00EC4FD9"/>
    <w:rsid w:val="00F12AAA"/>
    <w:rsid w:val="00F22301"/>
    <w:rsid w:val="00F30618"/>
    <w:rsid w:val="00F670F2"/>
    <w:rsid w:val="00F67F09"/>
    <w:rsid w:val="00F778E1"/>
    <w:rsid w:val="00FA2FED"/>
    <w:rsid w:val="00FC6D6A"/>
    <w:rsid w:val="00FD0D6F"/>
    <w:rsid w:val="00FD0FEE"/>
    <w:rsid w:val="00FE3BD0"/>
    <w:rsid w:val="00FE4DB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62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862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E71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B57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5786"/>
    <w:pPr>
      <w:ind w:left="720"/>
      <w:contextualSpacing/>
    </w:pPr>
  </w:style>
  <w:style w:type="character" w:styleId="Hyperlink">
    <w:name w:val="Hyperlink"/>
    <w:basedOn w:val="DefaultParagraphFont"/>
    <w:uiPriority w:val="99"/>
    <w:unhideWhenUsed/>
    <w:rsid w:val="005F6191"/>
    <w:rPr>
      <w:color w:val="0000FF" w:themeColor="hyperlink"/>
      <w:u w:val="single"/>
    </w:rPr>
  </w:style>
  <w:style w:type="paragraph" w:styleId="Revision">
    <w:name w:val="Revision"/>
    <w:hidden/>
    <w:uiPriority w:val="99"/>
    <w:semiHidden/>
    <w:rsid w:val="007869CE"/>
    <w:pPr>
      <w:spacing w:after="0" w:line="240" w:lineRule="auto"/>
    </w:pPr>
  </w:style>
  <w:style w:type="paragraph" w:styleId="BalloonText">
    <w:name w:val="Balloon Text"/>
    <w:basedOn w:val="Normal"/>
    <w:link w:val="BalloonTextChar"/>
    <w:uiPriority w:val="99"/>
    <w:semiHidden/>
    <w:unhideWhenUsed/>
    <w:rsid w:val="007869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69CE"/>
    <w:rPr>
      <w:rFonts w:ascii="Tahoma" w:hAnsi="Tahoma" w:cs="Tahoma"/>
      <w:sz w:val="16"/>
      <w:szCs w:val="16"/>
    </w:rPr>
  </w:style>
  <w:style w:type="character" w:customStyle="1" w:styleId="Heading2Char">
    <w:name w:val="Heading 2 Char"/>
    <w:basedOn w:val="DefaultParagraphFont"/>
    <w:link w:val="Heading2"/>
    <w:uiPriority w:val="9"/>
    <w:rsid w:val="0018623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8623D"/>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18623D"/>
    <w:pPr>
      <w:spacing w:after="100"/>
    </w:pPr>
  </w:style>
  <w:style w:type="paragraph" w:styleId="Header">
    <w:name w:val="header"/>
    <w:basedOn w:val="Normal"/>
    <w:link w:val="HeaderChar"/>
    <w:uiPriority w:val="99"/>
    <w:unhideWhenUsed/>
    <w:rsid w:val="001862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23D"/>
  </w:style>
  <w:style w:type="paragraph" w:styleId="Footer">
    <w:name w:val="footer"/>
    <w:basedOn w:val="Normal"/>
    <w:link w:val="FooterChar"/>
    <w:uiPriority w:val="99"/>
    <w:unhideWhenUsed/>
    <w:rsid w:val="001862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23D"/>
  </w:style>
  <w:style w:type="paragraph" w:styleId="TOCHeading">
    <w:name w:val="TOC Heading"/>
    <w:basedOn w:val="Heading1"/>
    <w:next w:val="Normal"/>
    <w:uiPriority w:val="39"/>
    <w:semiHidden/>
    <w:unhideWhenUsed/>
    <w:qFormat/>
    <w:rsid w:val="0018623D"/>
    <w:pPr>
      <w:outlineLvl w:val="9"/>
    </w:pPr>
    <w:rPr>
      <w:lang w:val="en-US" w:eastAsia="ja-JP"/>
    </w:rPr>
  </w:style>
  <w:style w:type="paragraph" w:styleId="TOC2">
    <w:name w:val="toc 2"/>
    <w:basedOn w:val="Normal"/>
    <w:next w:val="Normal"/>
    <w:autoRedefine/>
    <w:uiPriority w:val="39"/>
    <w:unhideWhenUsed/>
    <w:qFormat/>
    <w:rsid w:val="0018623D"/>
    <w:pPr>
      <w:spacing w:after="100"/>
      <w:ind w:left="220"/>
    </w:pPr>
    <w:rPr>
      <w:lang w:val="en-US" w:eastAsia="ja-JP"/>
    </w:rPr>
  </w:style>
  <w:style w:type="paragraph" w:styleId="TOC3">
    <w:name w:val="toc 3"/>
    <w:basedOn w:val="Normal"/>
    <w:next w:val="Normal"/>
    <w:autoRedefine/>
    <w:uiPriority w:val="39"/>
    <w:unhideWhenUsed/>
    <w:qFormat/>
    <w:rsid w:val="0018623D"/>
    <w:pPr>
      <w:spacing w:after="100"/>
      <w:ind w:left="440"/>
    </w:pPr>
    <w:rPr>
      <w:lang w:val="en-US" w:eastAsia="ja-JP"/>
    </w:rPr>
  </w:style>
  <w:style w:type="character" w:customStyle="1" w:styleId="Heading3Char">
    <w:name w:val="Heading 3 Char"/>
    <w:basedOn w:val="DefaultParagraphFont"/>
    <w:link w:val="Heading3"/>
    <w:uiPriority w:val="9"/>
    <w:rsid w:val="007E71A7"/>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047A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62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862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E71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B57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5786"/>
    <w:pPr>
      <w:ind w:left="720"/>
      <w:contextualSpacing/>
    </w:pPr>
  </w:style>
  <w:style w:type="character" w:styleId="Hyperlink">
    <w:name w:val="Hyperlink"/>
    <w:basedOn w:val="DefaultParagraphFont"/>
    <w:uiPriority w:val="99"/>
    <w:unhideWhenUsed/>
    <w:rsid w:val="005F6191"/>
    <w:rPr>
      <w:color w:val="0000FF" w:themeColor="hyperlink"/>
      <w:u w:val="single"/>
    </w:rPr>
  </w:style>
  <w:style w:type="paragraph" w:styleId="Revision">
    <w:name w:val="Revision"/>
    <w:hidden/>
    <w:uiPriority w:val="99"/>
    <w:semiHidden/>
    <w:rsid w:val="007869CE"/>
    <w:pPr>
      <w:spacing w:after="0" w:line="240" w:lineRule="auto"/>
    </w:pPr>
  </w:style>
  <w:style w:type="paragraph" w:styleId="BalloonText">
    <w:name w:val="Balloon Text"/>
    <w:basedOn w:val="Normal"/>
    <w:link w:val="BalloonTextChar"/>
    <w:uiPriority w:val="99"/>
    <w:semiHidden/>
    <w:unhideWhenUsed/>
    <w:rsid w:val="007869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69CE"/>
    <w:rPr>
      <w:rFonts w:ascii="Tahoma" w:hAnsi="Tahoma" w:cs="Tahoma"/>
      <w:sz w:val="16"/>
      <w:szCs w:val="16"/>
    </w:rPr>
  </w:style>
  <w:style w:type="character" w:customStyle="1" w:styleId="Heading2Char">
    <w:name w:val="Heading 2 Char"/>
    <w:basedOn w:val="DefaultParagraphFont"/>
    <w:link w:val="Heading2"/>
    <w:uiPriority w:val="9"/>
    <w:rsid w:val="0018623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8623D"/>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18623D"/>
    <w:pPr>
      <w:spacing w:after="100"/>
    </w:pPr>
  </w:style>
  <w:style w:type="paragraph" w:styleId="Header">
    <w:name w:val="header"/>
    <w:basedOn w:val="Normal"/>
    <w:link w:val="HeaderChar"/>
    <w:uiPriority w:val="99"/>
    <w:unhideWhenUsed/>
    <w:rsid w:val="001862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23D"/>
  </w:style>
  <w:style w:type="paragraph" w:styleId="Footer">
    <w:name w:val="footer"/>
    <w:basedOn w:val="Normal"/>
    <w:link w:val="FooterChar"/>
    <w:uiPriority w:val="99"/>
    <w:unhideWhenUsed/>
    <w:rsid w:val="001862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23D"/>
  </w:style>
  <w:style w:type="paragraph" w:styleId="TOCHeading">
    <w:name w:val="TOC Heading"/>
    <w:basedOn w:val="Heading1"/>
    <w:next w:val="Normal"/>
    <w:uiPriority w:val="39"/>
    <w:semiHidden/>
    <w:unhideWhenUsed/>
    <w:qFormat/>
    <w:rsid w:val="0018623D"/>
    <w:pPr>
      <w:outlineLvl w:val="9"/>
    </w:pPr>
    <w:rPr>
      <w:lang w:val="en-US" w:eastAsia="ja-JP"/>
    </w:rPr>
  </w:style>
  <w:style w:type="paragraph" w:styleId="TOC2">
    <w:name w:val="toc 2"/>
    <w:basedOn w:val="Normal"/>
    <w:next w:val="Normal"/>
    <w:autoRedefine/>
    <w:uiPriority w:val="39"/>
    <w:unhideWhenUsed/>
    <w:qFormat/>
    <w:rsid w:val="0018623D"/>
    <w:pPr>
      <w:spacing w:after="100"/>
      <w:ind w:left="220"/>
    </w:pPr>
    <w:rPr>
      <w:lang w:val="en-US" w:eastAsia="ja-JP"/>
    </w:rPr>
  </w:style>
  <w:style w:type="paragraph" w:styleId="TOC3">
    <w:name w:val="toc 3"/>
    <w:basedOn w:val="Normal"/>
    <w:next w:val="Normal"/>
    <w:autoRedefine/>
    <w:uiPriority w:val="39"/>
    <w:unhideWhenUsed/>
    <w:qFormat/>
    <w:rsid w:val="0018623D"/>
    <w:pPr>
      <w:spacing w:after="100"/>
      <w:ind w:left="440"/>
    </w:pPr>
    <w:rPr>
      <w:lang w:val="en-US" w:eastAsia="ja-JP"/>
    </w:rPr>
  </w:style>
  <w:style w:type="character" w:customStyle="1" w:styleId="Heading3Char">
    <w:name w:val="Heading 3 Char"/>
    <w:basedOn w:val="DefaultParagraphFont"/>
    <w:link w:val="Heading3"/>
    <w:uiPriority w:val="9"/>
    <w:rsid w:val="007E71A7"/>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047A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547082">
      <w:bodyDiv w:val="1"/>
      <w:marLeft w:val="0"/>
      <w:marRight w:val="0"/>
      <w:marTop w:val="0"/>
      <w:marBottom w:val="0"/>
      <w:divBdr>
        <w:top w:val="none" w:sz="0" w:space="0" w:color="auto"/>
        <w:left w:val="none" w:sz="0" w:space="0" w:color="auto"/>
        <w:bottom w:val="none" w:sz="0" w:space="0" w:color="auto"/>
        <w:right w:val="none" w:sz="0" w:space="0" w:color="auto"/>
      </w:divBdr>
    </w:div>
    <w:div w:id="1035350997">
      <w:bodyDiv w:val="1"/>
      <w:marLeft w:val="0"/>
      <w:marRight w:val="0"/>
      <w:marTop w:val="0"/>
      <w:marBottom w:val="0"/>
      <w:divBdr>
        <w:top w:val="none" w:sz="0" w:space="0" w:color="auto"/>
        <w:left w:val="none" w:sz="0" w:space="0" w:color="auto"/>
        <w:bottom w:val="none" w:sz="0" w:space="0" w:color="auto"/>
        <w:right w:val="none" w:sz="0" w:space="0" w:color="auto"/>
      </w:divBdr>
    </w:div>
    <w:div w:id="1432163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1599D0D-D4FA-476E-A567-A73047F6D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2322</Words>
  <Characters>13238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 Burn Staff</dc:creator>
  <cp:lastModifiedBy>Daniel Tilley</cp:lastModifiedBy>
  <cp:revision>4</cp:revision>
  <cp:lastPrinted>2015-04-14T18:25:00Z</cp:lastPrinted>
  <dcterms:created xsi:type="dcterms:W3CDTF">2015-04-14T18:04:00Z</dcterms:created>
  <dcterms:modified xsi:type="dcterms:W3CDTF">2015-04-14T18:32:00Z</dcterms:modified>
</cp:coreProperties>
</file>